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EC" w:rsidRPr="004B724E" w:rsidRDefault="000D122E" w:rsidP="004B724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bookmarkStart w:id="0" w:name="_GoBack"/>
      <w:r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265630</wp:posOffset>
            </wp:positionH>
            <wp:positionV relativeFrom="paragraph">
              <wp:posOffset>6384062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4B724E">
        <w:rPr>
          <w:noProof/>
          <w:lang w:eastAsia="ru-RU"/>
        </w:rPr>
        <w:drawing>
          <wp:inline distT="0" distB="0" distL="0" distR="0">
            <wp:extent cx="6686550" cy="9286875"/>
            <wp:effectExtent l="19050" t="0" r="0" b="0"/>
            <wp:docPr id="1" name="Рисунок 1" descr="C:\Users\user\AppData\Local\Microsoft\Windows\INetCache\Content.Word\img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D0D" w:rsidRDefault="00F60D3C" w:rsidP="003B1DEC">
      <w:pPr>
        <w:pStyle w:val="a3"/>
        <w:tabs>
          <w:tab w:val="left" w:pos="3420"/>
          <w:tab w:val="center" w:pos="532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139B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C4B5F" w:rsidRDefault="009C4B5F" w:rsidP="009C4B5F">
      <w:pPr>
        <w:pStyle w:val="a3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E2EE7" w:rsidRDefault="006F109B" w:rsidP="007F0B17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  <w:lang w:eastAsia="ru-RU"/>
        </w:rPr>
        <w:t xml:space="preserve">Программа составлена в соответствии с </w:t>
      </w:r>
      <w:r w:rsidRPr="005A53BC">
        <w:rPr>
          <w:rFonts w:ascii="Times New Roman" w:hAnsi="Times New Roman"/>
          <w:color w:val="000000"/>
          <w:sz w:val="28"/>
          <w:szCs w:val="28"/>
        </w:rPr>
        <w:t xml:space="preserve">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области. </w:t>
      </w:r>
    </w:p>
    <w:p w:rsidR="006F109B" w:rsidRPr="005A53BC" w:rsidRDefault="006F109B" w:rsidP="007F0B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Про</w:t>
      </w:r>
      <w:r w:rsidR="00DF335C">
        <w:rPr>
          <w:rFonts w:ascii="Times New Roman" w:hAnsi="Times New Roman"/>
          <w:sz w:val="28"/>
          <w:szCs w:val="28"/>
        </w:rPr>
        <w:t xml:space="preserve">грамма технического направления </w:t>
      </w:r>
      <w:r w:rsidRPr="005A53BC">
        <w:rPr>
          <w:rFonts w:ascii="Times New Roman" w:hAnsi="Times New Roman"/>
          <w:sz w:val="28"/>
          <w:szCs w:val="28"/>
        </w:rPr>
        <w:t xml:space="preserve"> для обучающихся 7-10 лет, направлена на формирование готовности и способности обучающихся к саморазвитию, мотивации к обучению и развитию их творческих способностей.</w:t>
      </w:r>
    </w:p>
    <w:p w:rsidR="0045235C" w:rsidRPr="005A53BC" w:rsidRDefault="0045235C" w:rsidP="007F0B1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настоящее время одним из направлений педагогики является развитие творческой личности. Данная программа раскрывает творческие способности ребенка развивает художественный вкус, фантазию, трудолюбие. Сам процесс рукоделия способен доставить ребенку огромную радость и желание творить. Все виды </w:t>
      </w:r>
      <w:r w:rsidR="006F109B" w:rsidRPr="005A53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</w:t>
      </w:r>
      <w:r w:rsidRPr="005A53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представленные в программе, развивают у детей способность работать руками под управлением сознания, совершенствуют мелкую моторику рук, точные движения пальцев, развивают глазомер. </w:t>
      </w:r>
    </w:p>
    <w:p w:rsidR="007F0B17" w:rsidRPr="005A53BC" w:rsidRDefault="00A45303" w:rsidP="00A67D46">
      <w:pPr>
        <w:tabs>
          <w:tab w:val="left" w:pos="142"/>
        </w:tabs>
        <w:spacing w:after="0"/>
        <w:ind w:left="142"/>
        <w:rPr>
          <w:rFonts w:ascii="Times New Roman" w:hAnsi="Times New Roman"/>
          <w:iCs/>
          <w:color w:val="000000"/>
          <w:spacing w:val="-1"/>
          <w:sz w:val="28"/>
          <w:szCs w:val="28"/>
          <w:u w:val="single"/>
        </w:rPr>
      </w:pPr>
      <w:r w:rsidRPr="005A53BC">
        <w:rPr>
          <w:rFonts w:ascii="Times New Roman" w:hAnsi="Times New Roman"/>
          <w:b/>
          <w:color w:val="000000"/>
          <w:spacing w:val="-1"/>
          <w:sz w:val="28"/>
          <w:szCs w:val="28"/>
        </w:rPr>
        <w:tab/>
      </w:r>
      <w:r w:rsidR="0045235C" w:rsidRPr="005A53B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Направленность программы </w:t>
      </w:r>
      <w:r w:rsidR="006F109B" w:rsidRPr="005A53B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–</w:t>
      </w:r>
      <w:r w:rsidR="006F109B" w:rsidRPr="005A53BC">
        <w:rPr>
          <w:rFonts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техн</w:t>
      </w:r>
      <w:r w:rsidR="006F109B" w:rsidRPr="005A53BC">
        <w:rPr>
          <w:rFonts w:ascii="Times New Roman" w:hAnsi="Times New Roman"/>
          <w:b/>
          <w:i/>
          <w:iCs/>
          <w:color w:val="000000"/>
          <w:spacing w:val="-1"/>
          <w:sz w:val="28"/>
          <w:szCs w:val="28"/>
        </w:rPr>
        <w:t>ическая</w:t>
      </w:r>
      <w:r w:rsidR="0045235C" w:rsidRPr="005A53BC">
        <w:rPr>
          <w:rFonts w:ascii="Times New Roman" w:hAnsi="Times New Roman"/>
          <w:bCs/>
          <w:i/>
          <w:color w:val="000000"/>
          <w:spacing w:val="-1"/>
          <w:sz w:val="28"/>
          <w:szCs w:val="28"/>
        </w:rPr>
        <w:t>.</w:t>
      </w:r>
      <w:r w:rsidR="00343244" w:rsidRPr="005A53BC">
        <w:rPr>
          <w:rFonts w:ascii="Times New Roman" w:hAnsi="Times New Roman"/>
          <w:bCs/>
          <w:iCs/>
          <w:color w:val="000000"/>
          <w:spacing w:val="-1"/>
          <w:sz w:val="28"/>
          <w:szCs w:val="28"/>
        </w:rPr>
        <w:t>Программа</w:t>
      </w:r>
      <w:r w:rsidR="00343244" w:rsidRPr="005A53BC">
        <w:rPr>
          <w:rFonts w:ascii="Times New Roman" w:hAnsi="Times New Roman"/>
          <w:iCs/>
          <w:sz w:val="28"/>
          <w:szCs w:val="28"/>
        </w:rPr>
        <w:t>«Мультипликация» нацелена на формирование базовых технических компетенций через работу с фотооборудованием, использованием компьютерных программ для съемки и монтажа. В силу специфики процессов создания мультфильма одновременно с развитием технического мышления формируется художественно</w:t>
      </w:r>
      <w:r w:rsidR="00950E1B" w:rsidRPr="005A53BC">
        <w:rPr>
          <w:rFonts w:ascii="Times New Roman" w:hAnsi="Times New Roman"/>
          <w:iCs/>
          <w:sz w:val="28"/>
          <w:szCs w:val="28"/>
        </w:rPr>
        <w:t>-</w:t>
      </w:r>
      <w:r w:rsidR="00343244" w:rsidRPr="005A53BC">
        <w:rPr>
          <w:rFonts w:ascii="Times New Roman" w:hAnsi="Times New Roman"/>
          <w:iCs/>
          <w:sz w:val="28"/>
          <w:szCs w:val="28"/>
        </w:rPr>
        <w:t>эстетический вкус, закладывается основа для образно-эмоционального восприятия экранного искусства, происходит приобщение к литературе, формируются духовно-нравственные ценности.</w:t>
      </w:r>
    </w:p>
    <w:p w:rsidR="009236CB" w:rsidRPr="005A53BC" w:rsidRDefault="000666B3" w:rsidP="00670E2E">
      <w:pPr>
        <w:tabs>
          <w:tab w:val="left" w:pos="284"/>
        </w:tabs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ab/>
      </w:r>
      <w:r w:rsidRPr="005A53BC">
        <w:rPr>
          <w:rFonts w:ascii="Times New Roman" w:hAnsi="Times New Roman"/>
          <w:sz w:val="28"/>
          <w:szCs w:val="28"/>
        </w:rPr>
        <w:tab/>
      </w:r>
      <w:r w:rsidR="009236CB" w:rsidRPr="005A53BC">
        <w:rPr>
          <w:rFonts w:ascii="Times New Roman" w:hAnsi="Times New Roman"/>
          <w:sz w:val="28"/>
          <w:szCs w:val="28"/>
        </w:rPr>
        <w:t xml:space="preserve">Уровень освоения содержания программы: </w:t>
      </w:r>
      <w:r w:rsidR="009236CB" w:rsidRPr="005A53BC">
        <w:rPr>
          <w:rFonts w:ascii="Times New Roman" w:hAnsi="Times New Roman"/>
          <w:b/>
          <w:i/>
          <w:sz w:val="28"/>
          <w:szCs w:val="28"/>
        </w:rPr>
        <w:t xml:space="preserve">стартовый. </w:t>
      </w:r>
    </w:p>
    <w:p w:rsidR="006F109B" w:rsidRPr="005A53BC" w:rsidRDefault="0050199D" w:rsidP="006F46CE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Актуальность</w:t>
      </w:r>
      <w:r w:rsidR="006F46CE" w:rsidRPr="005A53BC">
        <w:rPr>
          <w:rFonts w:ascii="Times New Roman" w:hAnsi="Times New Roman"/>
          <w:b/>
          <w:sz w:val="28"/>
          <w:szCs w:val="28"/>
        </w:rPr>
        <w:t xml:space="preserve"> программы. </w:t>
      </w:r>
      <w:r w:rsidR="006F109B" w:rsidRPr="005A53BC">
        <w:rPr>
          <w:rFonts w:ascii="Times New Roman" w:hAnsi="Times New Roman"/>
          <w:sz w:val="28"/>
          <w:szCs w:val="28"/>
        </w:rPr>
        <w:t>Мультипликация – довольно сложный и многоструктурный процесс. Он объединяет в себе несколько видов искусства и технического творчества. В этом заключается одна из самых главных педагогических ценностей мультипликации – в возможности комплексного развивающего обучения детей. С раннего детства ребенок вовлечен в мир экранного искусства, что формирует его мировоззрение и познавательные интересы. А включение ребенка непосредственно в процесс создания мультипликационных фильмов позволяет развивать творческие, интеллектуальные способности, элементарные технические навыки. Мультипликационная деятельность позволяет сегодня эффективно решать задачи медиаграмотности детей. Наиболее эффективно эта задача решается в ситуации, когда ребёнок является не просто потребителем, но и сам принимает участие в формировании медиасреды. В возрасте 7-1</w:t>
      </w:r>
      <w:r w:rsidR="00A67D46">
        <w:rPr>
          <w:rFonts w:ascii="Times New Roman" w:hAnsi="Times New Roman"/>
          <w:sz w:val="28"/>
          <w:szCs w:val="28"/>
        </w:rPr>
        <w:t>0</w:t>
      </w:r>
      <w:r w:rsidR="006F109B" w:rsidRPr="005A53BC">
        <w:rPr>
          <w:rFonts w:ascii="Times New Roman" w:hAnsi="Times New Roman"/>
          <w:sz w:val="28"/>
          <w:szCs w:val="28"/>
        </w:rPr>
        <w:t xml:space="preserve"> лет дети с интересом вовлекаются в медиапроцессы через создание мультипликации. Освоение образовательной программы «Мультипликация» позволяет учащимся погрузиться в симбиоз технического и экранного творчества. При таком подходе у учащихся </w:t>
      </w:r>
      <w:r w:rsidR="006F109B" w:rsidRPr="005A53BC">
        <w:rPr>
          <w:rFonts w:ascii="Times New Roman" w:hAnsi="Times New Roman"/>
          <w:sz w:val="28"/>
          <w:szCs w:val="28"/>
        </w:rPr>
        <w:lastRenderedPageBreak/>
        <w:t>развиваются навыки использования компьютерных технологий, происходит приобщение к культуре, в том числе к культуре родного края. Мультипликационные фильмы играют немаловажную роль в формировании морально-этических норм ребёнка. Вовлечение ребёнка в процесс создания мультфильма усиливает этот эффект.</w:t>
      </w:r>
    </w:p>
    <w:p w:rsidR="007B4B5D" w:rsidRPr="005A53BC" w:rsidRDefault="006F46CE" w:rsidP="006F46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Новизна программы</w:t>
      </w:r>
      <w:r w:rsidRPr="005A53BC">
        <w:rPr>
          <w:rFonts w:ascii="Times New Roman" w:hAnsi="Times New Roman"/>
          <w:sz w:val="28"/>
          <w:szCs w:val="28"/>
        </w:rPr>
        <w:t xml:space="preserve">. Программа опирается на принципы витагенности (жизненной определенности), доступности, здоровьесбережения, наглядности, активности и направлена на </w:t>
      </w:r>
      <w:r w:rsidR="00A45303" w:rsidRPr="005A53BC">
        <w:rPr>
          <w:rFonts w:ascii="Times New Roman" w:hAnsi="Times New Roman"/>
          <w:sz w:val="28"/>
          <w:szCs w:val="28"/>
        </w:rPr>
        <w:t>декоративную</w:t>
      </w:r>
      <w:r w:rsidRPr="005A53BC">
        <w:rPr>
          <w:rFonts w:ascii="Times New Roman" w:hAnsi="Times New Roman"/>
          <w:sz w:val="28"/>
          <w:szCs w:val="28"/>
        </w:rPr>
        <w:t xml:space="preserve"> и творческ</w:t>
      </w:r>
      <w:r w:rsidR="00A45303" w:rsidRPr="005A53BC">
        <w:rPr>
          <w:rFonts w:ascii="Times New Roman" w:hAnsi="Times New Roman"/>
          <w:sz w:val="28"/>
          <w:szCs w:val="28"/>
        </w:rPr>
        <w:t>ую</w:t>
      </w:r>
      <w:r w:rsidRPr="005A53BC">
        <w:rPr>
          <w:rFonts w:ascii="Times New Roman" w:hAnsi="Times New Roman"/>
          <w:sz w:val="28"/>
          <w:szCs w:val="28"/>
        </w:rPr>
        <w:t xml:space="preserve"> деятельности. Основная цель данного подхода состоит в гармонизации развития личности через развитие способности самовыражения и самопознания.</w:t>
      </w:r>
    </w:p>
    <w:p w:rsidR="00A45303" w:rsidRPr="005A53BC" w:rsidRDefault="00A45303" w:rsidP="00A47FC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Отличительн</w:t>
      </w:r>
      <w:r w:rsidR="00435AB0" w:rsidRPr="005A53BC">
        <w:rPr>
          <w:rFonts w:ascii="Times New Roman" w:hAnsi="Times New Roman"/>
          <w:b/>
          <w:sz w:val="28"/>
          <w:szCs w:val="28"/>
        </w:rPr>
        <w:t>ая</w:t>
      </w:r>
      <w:r w:rsidRPr="005A53BC">
        <w:rPr>
          <w:rFonts w:ascii="Times New Roman" w:hAnsi="Times New Roman"/>
          <w:b/>
          <w:sz w:val="28"/>
          <w:szCs w:val="28"/>
        </w:rPr>
        <w:t xml:space="preserve"> особенность данной программы</w:t>
      </w:r>
      <w:r w:rsidR="00435AB0" w:rsidRPr="005A53BC">
        <w:rPr>
          <w:rFonts w:ascii="Times New Roman" w:hAnsi="Times New Roman"/>
          <w:b/>
          <w:sz w:val="28"/>
          <w:szCs w:val="28"/>
        </w:rPr>
        <w:t>.</w:t>
      </w:r>
      <w:r w:rsidR="00435AB0" w:rsidRPr="005A53BC">
        <w:rPr>
          <w:rFonts w:ascii="Times New Roman" w:hAnsi="Times New Roman"/>
          <w:sz w:val="28"/>
          <w:szCs w:val="28"/>
        </w:rPr>
        <w:t>В программе «Мультипликация» создание конечного творческого продукта (мультфильма) рассматривается как проект. Применение проектного метода обучения позволяет решить сложную проблему интеграции разных предметных областей (искусства и технической деятельности) достаточно естественным путем. Основной идеей, отличающей данную программу, является повышение уровня владения компьютерными технологиями через освоение наиболее доступного для детей направления в мультипликации StopMotion (стопмоушен). Симбиоз технического и экранного творчества через решение творческих задач техническими средствами способствует развитию у детей креативности и формированию базовых технических компетенций.</w:t>
      </w:r>
    </w:p>
    <w:p w:rsidR="00950E1B" w:rsidRPr="005A53BC" w:rsidRDefault="00523517" w:rsidP="00950E1B">
      <w:pPr>
        <w:spacing w:after="50" w:line="240" w:lineRule="auto"/>
        <w:ind w:left="53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Цель программы:</w:t>
      </w:r>
    </w:p>
    <w:p w:rsidR="00435AB0" w:rsidRPr="005A53BC" w:rsidRDefault="00435AB0" w:rsidP="00DF04BD">
      <w:pPr>
        <w:spacing w:after="50" w:line="240" w:lineRule="auto"/>
        <w:ind w:left="53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Формирование у обучающихся устойчивых систематических потребностей к саморазвитию, самосовершенствованию и самоопределению в процессе познания искусства, истории, культуры, традиций. </w:t>
      </w:r>
    </w:p>
    <w:p w:rsidR="00523517" w:rsidRPr="005A53BC" w:rsidRDefault="00523517" w:rsidP="00950E1B">
      <w:pPr>
        <w:spacing w:after="33" w:line="240" w:lineRule="auto"/>
        <w:jc w:val="both"/>
        <w:rPr>
          <w:rFonts w:ascii="Times New Roman" w:hAnsi="Times New Roman"/>
          <w:sz w:val="28"/>
          <w:szCs w:val="28"/>
        </w:rPr>
      </w:pPr>
    </w:p>
    <w:p w:rsidR="00523517" w:rsidRPr="005A53BC" w:rsidRDefault="00523517" w:rsidP="00523517">
      <w:pPr>
        <w:tabs>
          <w:tab w:val="left" w:pos="567"/>
        </w:tabs>
        <w:spacing w:after="0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ab/>
        <w:t xml:space="preserve">Задачи: </w:t>
      </w:r>
    </w:p>
    <w:p w:rsidR="006F46CE" w:rsidRPr="005A53BC" w:rsidRDefault="006F46CE" w:rsidP="006F46CE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>Образовательные (программные):</w:t>
      </w:r>
    </w:p>
    <w:p w:rsidR="00435AB0" w:rsidRPr="005A53BC" w:rsidRDefault="00435AB0" w:rsidP="00435AB0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знаний о принципах мультипликации; </w:t>
      </w:r>
    </w:p>
    <w:p w:rsidR="00435AB0" w:rsidRPr="005A53BC" w:rsidRDefault="00435AB0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изучение основ написания сценария; </w:t>
      </w:r>
    </w:p>
    <w:p w:rsidR="00435AB0" w:rsidRPr="005A53BC" w:rsidRDefault="00435AB0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изучение принципов разработки персонажа; </w:t>
      </w:r>
    </w:p>
    <w:p w:rsidR="00435AB0" w:rsidRPr="005A53BC" w:rsidRDefault="00435AB0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изучение основ покадровой фотосъемки; </w:t>
      </w:r>
    </w:p>
    <w:p w:rsidR="00435AB0" w:rsidRPr="005A53BC" w:rsidRDefault="00435AB0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изучение основ видеомонтажа; </w:t>
      </w:r>
    </w:p>
    <w:p w:rsidR="00435AB0" w:rsidRPr="005A53BC" w:rsidRDefault="00435AB0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изучение основ озвучивания фильма; </w:t>
      </w:r>
    </w:p>
    <w:p w:rsidR="00435AB0" w:rsidRPr="005A53BC" w:rsidRDefault="00435AB0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● формирование технических навыков работы с оборудованием: освещения, съемки, озвучивания, монтажа.</w:t>
      </w:r>
    </w:p>
    <w:p w:rsidR="006F46CE" w:rsidRPr="005A53BC" w:rsidRDefault="006F46CE" w:rsidP="00950E1B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 xml:space="preserve">Личностные задачи: </w:t>
      </w:r>
    </w:p>
    <w:p w:rsidR="00435AB0" w:rsidRPr="005A53BC" w:rsidRDefault="00435AB0" w:rsidP="006F46CE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морально-этических норм поведения; </w:t>
      </w:r>
    </w:p>
    <w:p w:rsidR="00435AB0" w:rsidRPr="005A53BC" w:rsidRDefault="00435AB0" w:rsidP="006F46CE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развитие навыков идентифицировать себя членом творческого объединения; </w:t>
      </w:r>
    </w:p>
    <w:p w:rsidR="00435AB0" w:rsidRPr="005A53BC" w:rsidRDefault="00435AB0" w:rsidP="006F46CE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развитие усидчивости, памяти, внимания, образного и логического мышления; </w:t>
      </w:r>
    </w:p>
    <w:p w:rsidR="00435AB0" w:rsidRPr="005A53BC" w:rsidRDefault="00435AB0" w:rsidP="006F46CE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lastRenderedPageBreak/>
        <w:t>● воспитание культуры поведения и речи.</w:t>
      </w:r>
    </w:p>
    <w:p w:rsidR="006F46CE" w:rsidRPr="005A53BC" w:rsidRDefault="006F46CE" w:rsidP="006F46CE">
      <w:p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>Метапредметные: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A53BC">
        <w:rPr>
          <w:rFonts w:ascii="Times New Roman" w:hAnsi="Times New Roman"/>
          <w:sz w:val="28"/>
          <w:szCs w:val="28"/>
          <w:u w:val="single"/>
        </w:rPr>
        <w:t xml:space="preserve">Познавательные: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интереса к учебной деятельности;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устойчивой мотивации к занятиям;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расширение общего кругозора;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потребности в чтении; </w:t>
      </w:r>
    </w:p>
    <w:p w:rsid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развитие творческих способностей, индивидуального мышления, интересов, склонностей.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A53BC">
        <w:rPr>
          <w:rFonts w:ascii="Times New Roman" w:hAnsi="Times New Roman"/>
          <w:sz w:val="28"/>
          <w:szCs w:val="28"/>
          <w:u w:val="single"/>
        </w:rPr>
        <w:t xml:space="preserve">Коммуникативные: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навыков совместной деятельности;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коммуникативной компетентности.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5A53BC">
        <w:rPr>
          <w:rFonts w:ascii="Times New Roman" w:hAnsi="Times New Roman"/>
          <w:sz w:val="28"/>
          <w:szCs w:val="28"/>
          <w:u w:val="single"/>
        </w:rPr>
        <w:t xml:space="preserve">Регулятивные: </w:t>
      </w:r>
    </w:p>
    <w:p w:rsidR="00435AB0" w:rsidRPr="005A53BC" w:rsidRDefault="00435AB0" w:rsidP="00CD7C0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● формирование мотивации к творческой и социально-полезной деятельности; </w:t>
      </w:r>
    </w:p>
    <w:p w:rsidR="004B1D1F" w:rsidRPr="005A53BC" w:rsidRDefault="00435AB0" w:rsidP="00CD7C0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● формирование установки на достижение конечного результата.</w:t>
      </w:r>
    </w:p>
    <w:p w:rsidR="00435AB0" w:rsidRPr="005A53BC" w:rsidRDefault="00435AB0" w:rsidP="00950E1B">
      <w:pPr>
        <w:spacing w:after="0" w:line="240" w:lineRule="auto"/>
        <w:ind w:left="5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35AB0" w:rsidRPr="005A53BC" w:rsidRDefault="00435AB0" w:rsidP="00435AB0">
      <w:pPr>
        <w:spacing w:after="58" w:line="240" w:lineRule="auto"/>
        <w:ind w:left="55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 xml:space="preserve">Формы контроля: выставки, презентации </w:t>
      </w:r>
    </w:p>
    <w:p w:rsidR="00435AB0" w:rsidRPr="005A53BC" w:rsidRDefault="00435AB0" w:rsidP="00435AB0">
      <w:pPr>
        <w:numPr>
          <w:ilvl w:val="0"/>
          <w:numId w:val="30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индивидуальные работы </w:t>
      </w:r>
    </w:p>
    <w:p w:rsidR="00435AB0" w:rsidRPr="005A53BC" w:rsidRDefault="00435AB0" w:rsidP="00435AB0">
      <w:pPr>
        <w:numPr>
          <w:ilvl w:val="0"/>
          <w:numId w:val="30"/>
        </w:numPr>
        <w:spacing w:after="1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коллективные игры </w:t>
      </w:r>
    </w:p>
    <w:p w:rsidR="00435AB0" w:rsidRPr="005A53BC" w:rsidRDefault="00435AB0" w:rsidP="00435AB0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знать основные жанры, виды, историю мультипликации; </w:t>
      </w:r>
    </w:p>
    <w:p w:rsidR="00435AB0" w:rsidRPr="005A53BC" w:rsidRDefault="00435AB0" w:rsidP="00435AB0">
      <w:pPr>
        <w:spacing w:after="12" w:line="240" w:lineRule="auto"/>
        <w:ind w:left="60"/>
        <w:jc w:val="both"/>
        <w:rPr>
          <w:rFonts w:ascii="Times New Roman" w:hAnsi="Times New Roman"/>
          <w:sz w:val="28"/>
          <w:szCs w:val="28"/>
        </w:rPr>
      </w:pPr>
    </w:p>
    <w:p w:rsidR="00435AB0" w:rsidRPr="005A53BC" w:rsidRDefault="00435AB0" w:rsidP="00435AB0">
      <w:pPr>
        <w:spacing w:after="26" w:line="240" w:lineRule="auto"/>
        <w:ind w:left="17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 xml:space="preserve">КРИТЕРИИ КОНТРОЛЯ: </w:t>
      </w:r>
    </w:p>
    <w:p w:rsidR="00435AB0" w:rsidRPr="005A53BC" w:rsidRDefault="00435AB0" w:rsidP="00435AB0">
      <w:pPr>
        <w:spacing w:after="58" w:line="240" w:lineRule="auto"/>
        <w:ind w:left="17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 xml:space="preserve">узнавать отдельные выдающиеся произведения мультипликации и называть их авторов; </w:t>
      </w:r>
    </w:p>
    <w:p w:rsidR="00435AB0" w:rsidRPr="005A53BC" w:rsidRDefault="00435AB0" w:rsidP="00435AB0">
      <w:pPr>
        <w:numPr>
          <w:ilvl w:val="0"/>
          <w:numId w:val="32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находить в прессе информацию о мультфильмах; </w:t>
      </w:r>
    </w:p>
    <w:p w:rsidR="00435AB0" w:rsidRPr="005A53BC" w:rsidRDefault="00435AB0" w:rsidP="00435AB0">
      <w:pPr>
        <w:numPr>
          <w:ilvl w:val="0"/>
          <w:numId w:val="32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уметь применять средства художественной выразительности в изобразительной деятельности; </w:t>
      </w:r>
    </w:p>
    <w:p w:rsidR="00435AB0" w:rsidRPr="005A53BC" w:rsidRDefault="00435AB0" w:rsidP="00435AB0">
      <w:pPr>
        <w:numPr>
          <w:ilvl w:val="0"/>
          <w:numId w:val="32"/>
        </w:numPr>
        <w:spacing w:after="17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уметь организовать выставку работ по определённой теме и уметь провести экскурсию по ней. </w:t>
      </w:r>
    </w:p>
    <w:p w:rsidR="00435AB0" w:rsidRPr="005A53BC" w:rsidRDefault="00435AB0" w:rsidP="00950E1B">
      <w:pPr>
        <w:spacing w:after="0" w:line="240" w:lineRule="auto"/>
        <w:ind w:left="5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272B4" w:rsidRPr="005A53BC" w:rsidRDefault="00B272B4" w:rsidP="00B272B4">
      <w:pPr>
        <w:spacing w:after="58" w:line="240" w:lineRule="auto"/>
        <w:ind w:left="17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>Принципы, лежащие в основе программы:</w:t>
      </w:r>
    </w:p>
    <w:p w:rsidR="00B272B4" w:rsidRPr="005A53BC" w:rsidRDefault="00B272B4" w:rsidP="00B272B4">
      <w:pPr>
        <w:numPr>
          <w:ilvl w:val="0"/>
          <w:numId w:val="34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доступности; </w:t>
      </w:r>
    </w:p>
    <w:p w:rsidR="00B272B4" w:rsidRPr="005A53BC" w:rsidRDefault="00B272B4" w:rsidP="00B272B4">
      <w:pPr>
        <w:numPr>
          <w:ilvl w:val="0"/>
          <w:numId w:val="34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наглядности (иллюстративность, наличие проектора, наличие дидактических материалов); -демократичности и гуманизма; -научности. </w:t>
      </w:r>
    </w:p>
    <w:p w:rsidR="00B272B4" w:rsidRPr="005A53BC" w:rsidRDefault="00B272B4" w:rsidP="00B272B4">
      <w:pPr>
        <w:spacing w:after="0" w:line="240" w:lineRule="auto"/>
        <w:ind w:left="60"/>
        <w:jc w:val="both"/>
        <w:rPr>
          <w:rFonts w:ascii="Times New Roman" w:hAnsi="Times New Roman"/>
          <w:sz w:val="28"/>
          <w:szCs w:val="28"/>
        </w:rPr>
      </w:pPr>
    </w:p>
    <w:p w:rsidR="00B272B4" w:rsidRPr="005A53BC" w:rsidRDefault="00B272B4" w:rsidP="00B272B4">
      <w:pPr>
        <w:spacing w:after="79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color w:val="303030"/>
          <w:sz w:val="28"/>
          <w:szCs w:val="28"/>
        </w:rPr>
        <w:t>В основу курса положены:</w:t>
      </w:r>
    </w:p>
    <w:p w:rsidR="00B272B4" w:rsidRPr="005A53BC" w:rsidRDefault="00B272B4" w:rsidP="00B272B4">
      <w:pPr>
        <w:numPr>
          <w:ilvl w:val="1"/>
          <w:numId w:val="33"/>
        </w:numPr>
        <w:spacing w:after="50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 </w:t>
      </w:r>
    </w:p>
    <w:p w:rsidR="00B272B4" w:rsidRPr="005A53BC" w:rsidRDefault="00B272B4" w:rsidP="00B272B4">
      <w:pPr>
        <w:numPr>
          <w:ilvl w:val="1"/>
          <w:numId w:val="33"/>
        </w:numPr>
        <w:spacing w:after="50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обучение в порядке постепенного усложнения – от выполнения отдельных тренировочных упражнений по «оживлению» на экране самых </w:t>
      </w:r>
      <w:r w:rsidRPr="005A53BC">
        <w:rPr>
          <w:rFonts w:ascii="Times New Roman" w:hAnsi="Times New Roman"/>
          <w:sz w:val="28"/>
          <w:szCs w:val="28"/>
        </w:rPr>
        <w:lastRenderedPageBreak/>
        <w:t xml:space="preserve">простых предметов до изобретения новых анимационных техник, от упражнений с наиболее простыми экранными движениями до сложных постановочных композиций, использующих всю глубину и объем экранного пространства. Таким образом, ребёнок постепенно поднимается по ступенькам знаний, отталкиваясь от того, чему он уже научился. </w:t>
      </w:r>
    </w:p>
    <w:p w:rsidR="00B272B4" w:rsidRPr="005A53BC" w:rsidRDefault="00B272B4" w:rsidP="00B272B4">
      <w:pPr>
        <w:numPr>
          <w:ilvl w:val="1"/>
          <w:numId w:val="33"/>
        </w:numPr>
        <w:spacing w:after="50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построение занятий согласно логике творчества – от постановки творческой задачи до достижения творческого результата. Таким результатом может быть как полностью готовый для просмотра полноценный мультфильм так и отдельные творческие работы, создаваемые в ходе его подготовки: литературная основа (крошечное стихотворение, сказка, драматургический этюд), создание образов отдельных персонажей, создание фона или пространства, в котором действуют персонажи, подготовка звукового оформления будущего фильма (исполнение песни или подбор уже записанного музыкального сопровождения, озвучивание речи персонажей и т.п.). На каждом занятии должно происходить волшебство –  открытие чего-то нового для каждого ребёнка – в зависимости от того, чему посвящено  занятие. Но творческий итог должен быть. </w:t>
      </w:r>
    </w:p>
    <w:p w:rsidR="00B272B4" w:rsidRPr="005A53BC" w:rsidRDefault="00B272B4" w:rsidP="00B272B4">
      <w:pPr>
        <w:numPr>
          <w:ilvl w:val="1"/>
          <w:numId w:val="33"/>
        </w:numPr>
        <w:spacing w:after="73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взаимосвязь развития творческих и познавательных способностей обучающихся. Реализация данного принципа предполагает коррекцию и развитие памяти, внимания, речи, восприятия, воображения, мышления детей наряду с развитием их творческих способностей. </w:t>
      </w:r>
    </w:p>
    <w:p w:rsidR="00B272B4" w:rsidRPr="005A53BC" w:rsidRDefault="00B272B4" w:rsidP="00B272B4">
      <w:pPr>
        <w:spacing w:line="240" w:lineRule="auto"/>
        <w:ind w:left="142" w:right="358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Огромную роль в развитии познавательной сферы играет придумывание новых сюжетов и техник исполнения для очередного мультфильма. Работа над мультфильмом (создание нового мира, самих персонажей, их «оживление» на экране, работа над выразительностью речи, характерами героев и пр.) способствует развитию словарного запаса, фонетикофонематического восприятия, произвольного внимания, памяти, восприятия, мышления, воображения школьников. </w:t>
      </w:r>
    </w:p>
    <w:p w:rsidR="00B272B4" w:rsidRPr="005A53BC" w:rsidRDefault="00B272B4" w:rsidP="00B272B4">
      <w:pPr>
        <w:numPr>
          <w:ilvl w:val="1"/>
          <w:numId w:val="33"/>
        </w:numPr>
        <w:spacing w:after="50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построение занятий таким образом, чтобы в активной работе могли участвовать все ученики. Это достигается несколькими путями: работой группы как единого организма, делением всех детей на малые творческие группы, выполнение индивидуальных заданий. </w:t>
      </w:r>
    </w:p>
    <w:p w:rsidR="00B272B4" w:rsidRPr="005A53BC" w:rsidRDefault="00B272B4" w:rsidP="00B272B4">
      <w:pPr>
        <w:numPr>
          <w:ilvl w:val="1"/>
          <w:numId w:val="33"/>
        </w:numPr>
        <w:spacing w:after="50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построение занятий таким образом, чтобы дети имели возможность сменить типы и ритмы работы, т.е. чередовались покой и движение, тишина и оживление, интеллектуальная и физическая деятельность, ведь человек представляет собой единство физического и психического. Игнорирование той или иной составляющей в процессе обучения ведёт к деформации всей органики развития личности ребёнка. </w:t>
      </w:r>
    </w:p>
    <w:p w:rsidR="00B272B4" w:rsidRPr="005A53BC" w:rsidRDefault="00B272B4" w:rsidP="00B272B4">
      <w:pPr>
        <w:numPr>
          <w:ilvl w:val="1"/>
          <w:numId w:val="33"/>
        </w:numPr>
        <w:spacing w:after="25" w:line="240" w:lineRule="auto"/>
        <w:ind w:left="142" w:right="364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использование различных анимационных техник: рисованная анимация, техника перекладки, пластилиновая и песочная анимация, техника стоп-моушен, которая позволяет сделать «героями» мультфильма все что угодно: предметы из школьного портфеля, камни, листья и шишки, найденные на улице, любимые игрушки, принесенные из дома и даже самих юных аниматоров – т.е. фигуры людей. </w:t>
      </w:r>
    </w:p>
    <w:p w:rsidR="00B272B4" w:rsidRPr="005A53BC" w:rsidRDefault="00B272B4" w:rsidP="00B272B4">
      <w:pPr>
        <w:spacing w:after="0" w:line="240" w:lineRule="auto"/>
        <w:ind w:left="60"/>
        <w:jc w:val="both"/>
        <w:rPr>
          <w:rFonts w:ascii="Times New Roman" w:hAnsi="Times New Roman"/>
          <w:sz w:val="28"/>
          <w:szCs w:val="28"/>
        </w:rPr>
      </w:pPr>
    </w:p>
    <w:p w:rsidR="00B272B4" w:rsidRPr="005A53BC" w:rsidRDefault="00B272B4" w:rsidP="00B272B4">
      <w:pPr>
        <w:spacing w:after="70" w:line="240" w:lineRule="auto"/>
        <w:ind w:right="359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Азы мультипликации. В ходе знакомства с программой пробуются «на вкус» все основные анимационные техники, начиная от самых крупных – фигур самих детей, до самых мелких – круп и песчинок, передвижение которых на мульт-столе может создавать очень красивые анимационные композиции. Работа над сверхкороткими бессюжетными мультфильмами, в которых происходит только одно какое-то интересное движение. Схема работы: одно занятие – один мультфильм. Все занятия обособлены друг от друга и нанизываются на учебный курс как бусины. </w:t>
      </w:r>
    </w:p>
    <w:p w:rsidR="00B272B4" w:rsidRPr="005A53BC" w:rsidRDefault="00B272B4" w:rsidP="00B272B4">
      <w:pPr>
        <w:spacing w:line="240" w:lineRule="auto"/>
        <w:ind w:right="3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Азы «драматургии». Дети должны научиться применять уже знакомые техники для экранизации общеизвестных сюжетов – песенок, сказок, считалок. Цикл занятий второго года является календарно-тематическими, т.е. мультфильмы готовятся и снимаются к определенным праздникам (Новый год) или посвящены определенным темам, одно занятие логически вытекает из другого и все они взаимосвязаны между собой. </w:t>
      </w:r>
    </w:p>
    <w:p w:rsidR="00B272B4" w:rsidRPr="005A53BC" w:rsidRDefault="00B272B4" w:rsidP="00B272B4">
      <w:pPr>
        <w:spacing w:after="0" w:line="240" w:lineRule="auto"/>
        <w:ind w:left="60" w:right="-1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Азы кинопроизводства. Углубление знаний об анимации и драматургии выражается в том, что дети уже не используют готовые сюжеты и не копируют ранее придуманные техники, а предлагают для съемки собственные истории и свое видение для их воплощения на экране. Работа над индивидуальными проектами в группах. Один ученик как автор своего мультфильма может привлекать других детей на роли оператора, аниматора и так далее. И одновременно сам может помогать в разных качествах другим ученикам осуществлять их индивидуальные проекты. </w:t>
      </w:r>
    </w:p>
    <w:p w:rsidR="00B272B4" w:rsidRPr="005A53BC" w:rsidRDefault="00B272B4" w:rsidP="00AB5635">
      <w:pPr>
        <w:tabs>
          <w:tab w:val="center" w:pos="1939"/>
          <w:tab w:val="center" w:pos="3420"/>
          <w:tab w:val="center" w:pos="4892"/>
          <w:tab w:val="center" w:pos="6098"/>
          <w:tab w:val="center" w:pos="7170"/>
          <w:tab w:val="center" w:pos="8464"/>
          <w:tab w:val="center" w:pos="9744"/>
        </w:tabs>
        <w:spacing w:after="72" w:line="240" w:lineRule="auto"/>
        <w:ind w:left="60" w:right="-1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Расширение </w:t>
      </w:r>
      <w:r w:rsidRPr="005A53BC">
        <w:rPr>
          <w:rFonts w:ascii="Times New Roman" w:hAnsi="Times New Roman"/>
          <w:sz w:val="28"/>
          <w:szCs w:val="28"/>
        </w:rPr>
        <w:tab/>
        <w:t xml:space="preserve">репертуара. </w:t>
      </w:r>
      <w:r w:rsidRPr="005A53BC">
        <w:rPr>
          <w:rFonts w:ascii="Times New Roman" w:hAnsi="Times New Roman"/>
          <w:sz w:val="28"/>
          <w:szCs w:val="28"/>
        </w:rPr>
        <w:tab/>
        <w:t xml:space="preserve">Увеличение </w:t>
      </w:r>
      <w:r w:rsidRPr="005A53BC">
        <w:rPr>
          <w:rFonts w:ascii="Times New Roman" w:hAnsi="Times New Roman"/>
          <w:sz w:val="28"/>
          <w:szCs w:val="28"/>
        </w:rPr>
        <w:tab/>
        <w:t xml:space="preserve">длины </w:t>
      </w:r>
      <w:r w:rsidRPr="005A53BC">
        <w:rPr>
          <w:rFonts w:ascii="Times New Roman" w:hAnsi="Times New Roman"/>
          <w:sz w:val="28"/>
          <w:szCs w:val="28"/>
        </w:rPr>
        <w:tab/>
        <w:t xml:space="preserve">фильмов. </w:t>
      </w:r>
      <w:r w:rsidRPr="005A53BC">
        <w:rPr>
          <w:rFonts w:ascii="Times New Roman" w:hAnsi="Times New Roman"/>
          <w:sz w:val="28"/>
          <w:szCs w:val="28"/>
        </w:rPr>
        <w:tab/>
        <w:t xml:space="preserve">Свободное владение основными анимационными техниками. По итогам курса – изготовление общими усилиями группы обучающихся большого полноценного мультфильма, представляющего самостоятельную эстетическую ценность. </w:t>
      </w:r>
    </w:p>
    <w:p w:rsidR="00950E1B" w:rsidRPr="005A53BC" w:rsidRDefault="00950E1B" w:rsidP="00950E1B">
      <w:pPr>
        <w:spacing w:after="61" w:line="240" w:lineRule="auto"/>
        <w:jc w:val="both"/>
        <w:rPr>
          <w:rFonts w:ascii="Times New Roman" w:hAnsi="Times New Roman"/>
          <w:sz w:val="28"/>
          <w:szCs w:val="28"/>
        </w:rPr>
      </w:pPr>
    </w:p>
    <w:p w:rsidR="00950E1B" w:rsidRPr="005A53BC" w:rsidRDefault="00950E1B" w:rsidP="00950E1B">
      <w:pPr>
        <w:numPr>
          <w:ilvl w:val="0"/>
          <w:numId w:val="25"/>
        </w:numPr>
        <w:spacing w:after="50" w:line="240" w:lineRule="auto"/>
        <w:ind w:left="46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Тематический принцип планирования учебного материала, который отвечает задачам нравственного и эстетического воспитания обучающихся, учитывает их интересы и возрастные особенности. </w:t>
      </w:r>
    </w:p>
    <w:p w:rsidR="00950E1B" w:rsidRPr="005A53BC" w:rsidRDefault="00950E1B" w:rsidP="00950E1B">
      <w:pPr>
        <w:numPr>
          <w:ilvl w:val="0"/>
          <w:numId w:val="25"/>
        </w:numPr>
        <w:spacing w:after="50" w:line="240" w:lineRule="auto"/>
        <w:ind w:left="46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Принцип доступности. </w:t>
      </w:r>
    </w:p>
    <w:p w:rsidR="00950E1B" w:rsidRPr="005A53BC" w:rsidRDefault="00950E1B" w:rsidP="00950E1B">
      <w:pPr>
        <w:numPr>
          <w:ilvl w:val="0"/>
          <w:numId w:val="25"/>
        </w:numPr>
        <w:spacing w:after="50" w:line="240" w:lineRule="auto"/>
        <w:ind w:left="46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Принцип систематичности и последовательности формирования умений, знаний и навыков. </w:t>
      </w:r>
    </w:p>
    <w:p w:rsidR="00950E1B" w:rsidRPr="005A53BC" w:rsidRDefault="00950E1B" w:rsidP="00950E1B">
      <w:pPr>
        <w:numPr>
          <w:ilvl w:val="0"/>
          <w:numId w:val="25"/>
        </w:numPr>
        <w:spacing w:after="50" w:line="240" w:lineRule="auto"/>
        <w:ind w:left="46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Принцип наглядности. </w:t>
      </w:r>
    </w:p>
    <w:p w:rsidR="00950E1B" w:rsidRPr="005A53BC" w:rsidRDefault="00950E1B" w:rsidP="00950E1B">
      <w:pPr>
        <w:numPr>
          <w:ilvl w:val="0"/>
          <w:numId w:val="25"/>
        </w:numPr>
        <w:spacing w:after="50" w:line="240" w:lineRule="auto"/>
        <w:ind w:left="46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Принцип сочетания различных методов, форм и средств обучения. </w:t>
      </w:r>
    </w:p>
    <w:p w:rsidR="00950E1B" w:rsidRPr="005A53BC" w:rsidRDefault="00950E1B" w:rsidP="00950E1B">
      <w:pPr>
        <w:numPr>
          <w:ilvl w:val="0"/>
          <w:numId w:val="25"/>
        </w:numPr>
        <w:spacing w:after="0" w:line="240" w:lineRule="auto"/>
        <w:ind w:left="46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Принцип прочности и осознанности, приобретенных знаний. </w:t>
      </w:r>
    </w:p>
    <w:p w:rsidR="00D42C84" w:rsidRPr="005A53BC" w:rsidRDefault="00D42C84" w:rsidP="00340F1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40F11" w:rsidRPr="005A53BC" w:rsidRDefault="00340F11" w:rsidP="00340F1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3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Объем программы: 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>36 академических часа</w:t>
      </w:r>
    </w:p>
    <w:p w:rsidR="00340F11" w:rsidRPr="005A53BC" w:rsidRDefault="00340F11" w:rsidP="00340F11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53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Нормативный срок освоения программы: 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>1 год  (9 месяцев)</w:t>
      </w:r>
    </w:p>
    <w:p w:rsidR="00340F11" w:rsidRPr="005A53BC" w:rsidRDefault="00340F11" w:rsidP="00340F1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3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Число обучающихся в группах: 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>20- 25 человек.</w:t>
      </w:r>
    </w:p>
    <w:p w:rsidR="00340F11" w:rsidRPr="005A53BC" w:rsidRDefault="00340F11" w:rsidP="00340F11">
      <w:pPr>
        <w:spacing w:after="0" w:line="360" w:lineRule="auto"/>
        <w:ind w:left="1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A53B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Уровень сложности программы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>: стартовый</w:t>
      </w:r>
      <w:r w:rsidRPr="005A53B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</w:p>
    <w:p w:rsidR="00340F11" w:rsidRPr="005A53BC" w:rsidRDefault="00340F11" w:rsidP="00340F11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3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Режим занятий: 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>1 час в неделю по 45 минут</w:t>
      </w:r>
    </w:p>
    <w:p w:rsidR="00340F11" w:rsidRPr="005A53BC" w:rsidRDefault="00340F11" w:rsidP="00340F11">
      <w:pPr>
        <w:spacing w:after="0" w:line="360" w:lineRule="auto"/>
        <w:ind w:left="1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53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Возраст обучающихся: </w:t>
      </w:r>
      <w:r w:rsidR="00762CD9" w:rsidRPr="005A53B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>-1</w:t>
      </w:r>
      <w:r w:rsidR="00762CD9" w:rsidRPr="005A53BC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5A53BC">
        <w:rPr>
          <w:rFonts w:ascii="Times New Roman" w:eastAsia="Times New Roman" w:hAnsi="Times New Roman"/>
          <w:sz w:val="28"/>
          <w:szCs w:val="28"/>
          <w:lang w:eastAsia="ru-RU"/>
        </w:rPr>
        <w:t xml:space="preserve"> лет</w:t>
      </w:r>
    </w:p>
    <w:p w:rsidR="00762CD9" w:rsidRPr="005A53BC" w:rsidRDefault="00762CD9" w:rsidP="00762CD9">
      <w:pPr>
        <w:pStyle w:val="af3"/>
        <w:spacing w:before="0" w:beforeAutospacing="0" w:after="0" w:afterAutospacing="0"/>
        <w:rPr>
          <w:rFonts w:eastAsia="Calibri"/>
          <w:sz w:val="28"/>
          <w:szCs w:val="28"/>
        </w:rPr>
      </w:pP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bookmarkStart w:id="1" w:name="_Hlk81570075"/>
      <w:r w:rsidRPr="005A53BC">
        <w:rPr>
          <w:rFonts w:ascii="Times New Roman" w:eastAsia="Times New Roman" w:hAnsi="Times New Roman"/>
          <w:b/>
          <w:sz w:val="28"/>
          <w:szCs w:val="28"/>
        </w:rPr>
        <w:t>Формы организации образовательного процесса:</w:t>
      </w:r>
      <w:r w:rsidRPr="005A53BC">
        <w:rPr>
          <w:rFonts w:ascii="Times New Roman" w:eastAsia="Times New Roman" w:hAnsi="Times New Roman"/>
          <w:sz w:val="28"/>
          <w:szCs w:val="28"/>
        </w:rPr>
        <w:t xml:space="preserve"> очная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При введении карантинных мероприятий в программе используются следующие формы дистанционных образовательных технологий: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-видео-занятия, лекции, мастер-классы;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 открытые электронные библиотеки, виртуальные музеи, выставки;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-тесты, викторины по изученным теоретическим темам;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- адресные дистанционные консультации.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ZOOM, Учи.ру).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 xml:space="preserve">В мессенджерах с начала учебного года педагог создает группу  для обучающихся и педагога, посредством  которой ежедневно происходит обмен информацией, обучающиеся получают теоретическую информацию: 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1.видеолекция, мультимедиа-лекция (слайд-лекция)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2. голосовая почта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3. электронные (компьютерные) образовательные ресурсы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 xml:space="preserve">4. пересылка изучаемых материалов по компьютерным телекоммуникациям </w:t>
      </w:r>
    </w:p>
    <w:p w:rsidR="00762CD9" w:rsidRPr="005A53BC" w:rsidRDefault="00762CD9" w:rsidP="00762CD9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F85D88" w:rsidRPr="005A53BC" w:rsidRDefault="00762CD9" w:rsidP="005A53BC">
      <w:pPr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sz w:val="28"/>
          <w:szCs w:val="28"/>
        </w:rPr>
        <w:t>Получение обратной связи педагог организует в формате присылаемых в электронном виде фотографий и печатных материалов (заметок, информаций, статей, репортажей и т.д.).</w:t>
      </w:r>
      <w:bookmarkEnd w:id="1"/>
    </w:p>
    <w:p w:rsidR="00F85D88" w:rsidRPr="005A53BC" w:rsidRDefault="00F85D88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2C84" w:rsidRDefault="00D42C84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2C84" w:rsidRDefault="00D42C84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5635" w:rsidRDefault="00AB5635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5635" w:rsidRDefault="00AB5635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5635" w:rsidRDefault="00AB5635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5635" w:rsidRDefault="00AB5635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23353" w:rsidRDefault="00C23353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23353" w:rsidRDefault="00C23353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23353" w:rsidRDefault="00C23353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23353" w:rsidRDefault="00C23353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2C84" w:rsidRDefault="00D42C84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F46CE" w:rsidRPr="005A53BC" w:rsidRDefault="00AB5635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ПЛАНИРУЕМЫЕ  РЕЗУЛЬТАТЫ</w:t>
      </w:r>
    </w:p>
    <w:p w:rsidR="00F85D88" w:rsidRPr="005A53BC" w:rsidRDefault="00F85D88" w:rsidP="006F46C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50E1B" w:rsidRPr="005A53BC" w:rsidRDefault="00950E1B" w:rsidP="00950E1B">
      <w:pPr>
        <w:spacing w:after="58" w:line="240" w:lineRule="auto"/>
        <w:ind w:left="55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 xml:space="preserve">Личностные: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познание мира через образы и формы мультипликации;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формирование художественного вкуса как способности чувствовать и воспринимать искусство мультипликации;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навык самостоятельной работы и работы в группе при выполнении практических творческих работ;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ориентации на понимание причин успеха в творческой деятельности; способность к самооценке на основе критерия успешности деятельности;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умение объективно оценивать собственную художественную деятельность, сравнивая ее с работой одноклассников;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 </w:t>
      </w:r>
    </w:p>
    <w:p w:rsidR="00950E1B" w:rsidRPr="005A53BC" w:rsidRDefault="00950E1B" w:rsidP="00950E1B">
      <w:pPr>
        <w:numPr>
          <w:ilvl w:val="0"/>
          <w:numId w:val="26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воспитание патриотизма, любви и уважения к Отечеству, народной мудрости; </w:t>
      </w:r>
    </w:p>
    <w:p w:rsidR="00950E1B" w:rsidRPr="005A53BC" w:rsidRDefault="00950E1B" w:rsidP="00950E1B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умение выражать свое отношение, давать эстетическую оценку художественным произведениям. </w:t>
      </w:r>
    </w:p>
    <w:p w:rsidR="00F85D88" w:rsidRPr="005A53BC" w:rsidRDefault="00F85D88" w:rsidP="00F85D88">
      <w:pPr>
        <w:spacing w:after="0" w:line="240" w:lineRule="auto"/>
        <w:ind w:left="369"/>
        <w:jc w:val="both"/>
        <w:rPr>
          <w:rFonts w:ascii="Times New Roman" w:hAnsi="Times New Roman"/>
          <w:sz w:val="28"/>
          <w:szCs w:val="28"/>
        </w:rPr>
      </w:pPr>
    </w:p>
    <w:p w:rsidR="00950E1B" w:rsidRPr="005A53BC" w:rsidRDefault="00950E1B" w:rsidP="00950E1B">
      <w:pPr>
        <w:spacing w:after="8" w:line="240" w:lineRule="auto"/>
        <w:ind w:left="60"/>
        <w:jc w:val="both"/>
        <w:rPr>
          <w:rFonts w:ascii="Times New Roman" w:hAnsi="Times New Roman"/>
          <w:sz w:val="28"/>
          <w:szCs w:val="28"/>
        </w:rPr>
      </w:pPr>
    </w:p>
    <w:p w:rsidR="00950E1B" w:rsidRPr="005A53BC" w:rsidRDefault="00950E1B" w:rsidP="00D42C84">
      <w:pPr>
        <w:spacing w:after="0" w:line="240" w:lineRule="auto"/>
        <w:ind w:left="55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 xml:space="preserve">Метапредметные: </w:t>
      </w:r>
    </w:p>
    <w:p w:rsidR="00950E1B" w:rsidRPr="005A53BC" w:rsidRDefault="00950E1B" w:rsidP="00950E1B">
      <w:pPr>
        <w:numPr>
          <w:ilvl w:val="0"/>
          <w:numId w:val="27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формирование навыков самостоятельной работы при выполнении практических творческих работ; </w:t>
      </w:r>
    </w:p>
    <w:p w:rsidR="00950E1B" w:rsidRPr="005A53BC" w:rsidRDefault="00950E1B" w:rsidP="00950E1B">
      <w:pPr>
        <w:numPr>
          <w:ilvl w:val="0"/>
          <w:numId w:val="27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950E1B" w:rsidRPr="005A53BC" w:rsidRDefault="00950E1B" w:rsidP="00950E1B">
      <w:pPr>
        <w:numPr>
          <w:ilvl w:val="0"/>
          <w:numId w:val="27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умение соотносить свои действия с планируемыми результатами, </w:t>
      </w:r>
    </w:p>
    <w:p w:rsidR="00950E1B" w:rsidRPr="005A53BC" w:rsidRDefault="00950E1B" w:rsidP="00950E1B">
      <w:pPr>
        <w:numPr>
          <w:ilvl w:val="0"/>
          <w:numId w:val="27"/>
        </w:numPr>
        <w:spacing w:after="15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</w:t>
      </w:r>
      <w:r w:rsidR="00F85D88" w:rsidRPr="005A53BC">
        <w:rPr>
          <w:rFonts w:ascii="Times New Roman" w:hAnsi="Times New Roman"/>
          <w:sz w:val="28"/>
          <w:szCs w:val="28"/>
        </w:rPr>
        <w:t>твенные возможности ее решения.</w:t>
      </w:r>
    </w:p>
    <w:p w:rsidR="00F85D88" w:rsidRPr="005A53BC" w:rsidRDefault="00F85D88" w:rsidP="00F85D88">
      <w:pPr>
        <w:spacing w:after="15" w:line="240" w:lineRule="auto"/>
        <w:ind w:left="369"/>
        <w:jc w:val="both"/>
        <w:rPr>
          <w:rFonts w:ascii="Times New Roman" w:hAnsi="Times New Roman"/>
          <w:sz w:val="28"/>
          <w:szCs w:val="28"/>
        </w:rPr>
      </w:pPr>
    </w:p>
    <w:p w:rsidR="00F85D88" w:rsidRPr="005A53BC" w:rsidRDefault="00F85D88" w:rsidP="00F85D88">
      <w:pPr>
        <w:spacing w:after="15" w:line="240" w:lineRule="auto"/>
        <w:ind w:left="369"/>
        <w:jc w:val="both"/>
        <w:rPr>
          <w:rFonts w:ascii="Times New Roman" w:hAnsi="Times New Roman"/>
          <w:sz w:val="28"/>
          <w:szCs w:val="28"/>
        </w:rPr>
      </w:pPr>
    </w:p>
    <w:p w:rsidR="00950E1B" w:rsidRPr="00AB5635" w:rsidRDefault="00950E1B" w:rsidP="00950E1B">
      <w:pPr>
        <w:spacing w:after="58" w:line="240" w:lineRule="auto"/>
        <w:ind w:left="55"/>
        <w:jc w:val="both"/>
        <w:rPr>
          <w:rFonts w:ascii="Times New Roman" w:hAnsi="Times New Roman"/>
          <w:sz w:val="28"/>
          <w:szCs w:val="28"/>
        </w:rPr>
      </w:pPr>
      <w:r w:rsidRPr="00AB5635">
        <w:rPr>
          <w:rFonts w:ascii="Times New Roman" w:eastAsia="Times New Roman" w:hAnsi="Times New Roman"/>
          <w:sz w:val="28"/>
          <w:szCs w:val="28"/>
        </w:rPr>
        <w:t xml:space="preserve">Регулятивные: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выбирать художественные материалы, средства художественной выразительности для создания творческих работ, решать художественные задачи;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учитывать выделенные ориентиры действий в новых техниках, планировать свои действия;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осуществлять итоговый и пошаговый контроль в своей творческой деятельности;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lastRenderedPageBreak/>
        <w:t xml:space="preserve">вносить необходимые коррективы в действие после его завершения на основе </w:t>
      </w:r>
      <w:r w:rsidRPr="005A53BC">
        <w:rPr>
          <w:rFonts w:ascii="Times New Roman" w:hAnsi="Times New Roman"/>
          <w:sz w:val="28"/>
          <w:szCs w:val="28"/>
        </w:rPr>
        <w:tab/>
        <w:t xml:space="preserve">оценки и характере сделанных ошибок;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самостоятельно адекватно оценивать правильность выполнения действия и вносить коррективы в исполнение действия, как по ходу его реализации, так и в конце действия;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осуществлять поиск информации с использованием литературы и средств массовой информации; </w:t>
      </w:r>
    </w:p>
    <w:p w:rsidR="00950E1B" w:rsidRPr="005A53BC" w:rsidRDefault="00950E1B" w:rsidP="00950E1B">
      <w:pPr>
        <w:numPr>
          <w:ilvl w:val="0"/>
          <w:numId w:val="28"/>
        </w:numPr>
        <w:spacing w:after="7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отбирать и выстраивать оптимальную технологическую последовательность реализации собственного или предложенного замысла. </w:t>
      </w:r>
    </w:p>
    <w:p w:rsidR="00F85D88" w:rsidRPr="005A53BC" w:rsidRDefault="00F85D88" w:rsidP="00950E1B">
      <w:pPr>
        <w:numPr>
          <w:ilvl w:val="0"/>
          <w:numId w:val="28"/>
        </w:numPr>
        <w:spacing w:after="7" w:line="240" w:lineRule="auto"/>
        <w:jc w:val="both"/>
        <w:rPr>
          <w:rFonts w:ascii="Times New Roman" w:hAnsi="Times New Roman"/>
          <w:sz w:val="28"/>
          <w:szCs w:val="28"/>
        </w:rPr>
      </w:pPr>
    </w:p>
    <w:p w:rsidR="00950E1B" w:rsidRPr="005A53BC" w:rsidRDefault="00950E1B" w:rsidP="00950E1B">
      <w:pPr>
        <w:spacing w:after="7" w:line="240" w:lineRule="auto"/>
        <w:ind w:left="369"/>
        <w:jc w:val="both"/>
        <w:rPr>
          <w:rFonts w:ascii="Times New Roman" w:hAnsi="Times New Roman"/>
          <w:sz w:val="28"/>
          <w:szCs w:val="28"/>
        </w:rPr>
      </w:pPr>
    </w:p>
    <w:p w:rsidR="00950E1B" w:rsidRPr="00AB5635" w:rsidRDefault="00950E1B" w:rsidP="00950E1B">
      <w:pPr>
        <w:spacing w:after="7" w:line="240" w:lineRule="auto"/>
        <w:ind w:left="369" w:hanging="369"/>
        <w:jc w:val="both"/>
        <w:rPr>
          <w:rFonts w:ascii="Times New Roman" w:hAnsi="Times New Roman"/>
          <w:sz w:val="28"/>
          <w:szCs w:val="28"/>
        </w:rPr>
      </w:pPr>
      <w:r w:rsidRPr="00AB5635">
        <w:rPr>
          <w:rFonts w:ascii="Times New Roman" w:eastAsia="Times New Roman" w:hAnsi="Times New Roman"/>
          <w:sz w:val="28"/>
          <w:szCs w:val="28"/>
        </w:rPr>
        <w:t xml:space="preserve">Познавательные: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представлять место искусства мультипликации в жизни человека и общества;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приобретать и осуществлять практические навыки и умения в художественном творчестве;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осваивать особенности художественно – выразительных средств, материалов и техник;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развивать художественный вкус как способность чувствовать и воспринимать многообразие видов и жанров мультипликации;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развивать фантазию, воображение, художественную интуицию, память; </w:t>
      </w:r>
    </w:p>
    <w:p w:rsidR="00950E1B" w:rsidRPr="005A53BC" w:rsidRDefault="00950E1B" w:rsidP="00950E1B">
      <w:pPr>
        <w:numPr>
          <w:ilvl w:val="0"/>
          <w:numId w:val="28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развивать критическое мышление, в способности аргументировать свою точку зрения по отношению к различным произведениям </w:t>
      </w:r>
    </w:p>
    <w:p w:rsidR="00950E1B" w:rsidRPr="005A53BC" w:rsidRDefault="00950E1B" w:rsidP="00950E1B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создавать и преобразовывать схемы и модели для решения творческих задач; </w:t>
      </w:r>
    </w:p>
    <w:p w:rsidR="00950E1B" w:rsidRPr="005A53BC" w:rsidRDefault="00950E1B" w:rsidP="00950E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0E1B" w:rsidRPr="00AB5635" w:rsidRDefault="00950E1B" w:rsidP="00950E1B">
      <w:pPr>
        <w:spacing w:after="0" w:line="240" w:lineRule="auto"/>
        <w:ind w:left="369" w:hanging="369"/>
        <w:jc w:val="both"/>
        <w:rPr>
          <w:rFonts w:ascii="Times New Roman" w:hAnsi="Times New Roman"/>
          <w:sz w:val="28"/>
          <w:szCs w:val="28"/>
        </w:rPr>
      </w:pPr>
      <w:r w:rsidRPr="00AB5635">
        <w:rPr>
          <w:rFonts w:ascii="Times New Roman" w:eastAsia="Times New Roman" w:hAnsi="Times New Roman"/>
          <w:sz w:val="28"/>
          <w:szCs w:val="28"/>
        </w:rPr>
        <w:t xml:space="preserve">Коммуникативные: </w:t>
      </w:r>
    </w:p>
    <w:p w:rsidR="00950E1B" w:rsidRPr="005A53BC" w:rsidRDefault="00950E1B" w:rsidP="00950E1B">
      <w:pPr>
        <w:numPr>
          <w:ilvl w:val="0"/>
          <w:numId w:val="29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сотрудничать и оказывать взаимопомощь, доброжелательно и уважительно строить свое общение со сверстниками и взрослыми </w:t>
      </w:r>
    </w:p>
    <w:p w:rsidR="00950E1B" w:rsidRPr="005A53BC" w:rsidRDefault="00950E1B" w:rsidP="00950E1B">
      <w:pPr>
        <w:numPr>
          <w:ilvl w:val="0"/>
          <w:numId w:val="29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формировать собственное мнение и позицию; </w:t>
      </w:r>
    </w:p>
    <w:p w:rsidR="00950E1B" w:rsidRPr="005A53BC" w:rsidRDefault="00950E1B" w:rsidP="00950E1B">
      <w:pPr>
        <w:numPr>
          <w:ilvl w:val="0"/>
          <w:numId w:val="29"/>
        </w:numPr>
        <w:spacing w:after="50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задавать вопросы, необходимые для организации собственной деятельности и сотрудничества с партнером; </w:t>
      </w:r>
    </w:p>
    <w:p w:rsidR="00950E1B" w:rsidRPr="005A53BC" w:rsidRDefault="00950E1B" w:rsidP="00950E1B">
      <w:pPr>
        <w:numPr>
          <w:ilvl w:val="0"/>
          <w:numId w:val="29"/>
        </w:numPr>
        <w:spacing w:after="18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адекватно использовать речь для планирования и регуляции своей деятельности; </w:t>
      </w:r>
    </w:p>
    <w:p w:rsidR="00F85D88" w:rsidRPr="005A53BC" w:rsidRDefault="00F85D88" w:rsidP="006F46CE">
      <w:pPr>
        <w:tabs>
          <w:tab w:val="left" w:pos="-284"/>
        </w:tabs>
        <w:spacing w:after="0"/>
        <w:ind w:right="-14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85D88" w:rsidRPr="005A53BC" w:rsidRDefault="00F85D88" w:rsidP="006F46CE">
      <w:pPr>
        <w:tabs>
          <w:tab w:val="left" w:pos="-284"/>
        </w:tabs>
        <w:spacing w:after="0"/>
        <w:ind w:right="-143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B1D1F" w:rsidRPr="005A53BC" w:rsidRDefault="004B1D1F" w:rsidP="00340F1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90598" w:rsidRPr="005A53BC" w:rsidRDefault="0097026B" w:rsidP="00B272B4">
      <w:p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ab/>
      </w:r>
      <w:r w:rsidRPr="005A53BC">
        <w:rPr>
          <w:rFonts w:ascii="Times New Roman" w:hAnsi="Times New Roman"/>
          <w:sz w:val="28"/>
          <w:szCs w:val="28"/>
        </w:rPr>
        <w:tab/>
      </w:r>
    </w:p>
    <w:p w:rsidR="005A53BC" w:rsidRDefault="005A53BC" w:rsidP="00340F11">
      <w:pPr>
        <w:pStyle w:val="a3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72B48" w:rsidRPr="00D42C84" w:rsidRDefault="00572B48" w:rsidP="00D42C84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</w:p>
    <w:p w:rsidR="005A53BC" w:rsidRDefault="005A53BC" w:rsidP="00340F11">
      <w:pPr>
        <w:pStyle w:val="a3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A53BC" w:rsidRDefault="005A53BC" w:rsidP="00340F11">
      <w:pPr>
        <w:pStyle w:val="a3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90598" w:rsidRPr="005A53BC" w:rsidRDefault="0054549C" w:rsidP="00340F11">
      <w:pPr>
        <w:pStyle w:val="a3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УЧЕБНЫЙ ПЛАН</w:t>
      </w:r>
    </w:p>
    <w:p w:rsidR="00B272B4" w:rsidRPr="005A53BC" w:rsidRDefault="00B272B4" w:rsidP="00B272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136"/>
        <w:tblW w:w="10094" w:type="dxa"/>
        <w:tblInd w:w="0" w:type="dxa"/>
        <w:tblCellMar>
          <w:top w:w="7" w:type="dxa"/>
          <w:left w:w="2" w:type="dxa"/>
          <w:right w:w="168" w:type="dxa"/>
        </w:tblCellMar>
        <w:tblLook w:val="04A0" w:firstRow="1" w:lastRow="0" w:firstColumn="1" w:lastColumn="0" w:noHBand="0" w:noVBand="1"/>
      </w:tblPr>
      <w:tblGrid>
        <w:gridCol w:w="736"/>
        <w:gridCol w:w="3588"/>
        <w:gridCol w:w="1019"/>
        <w:gridCol w:w="1086"/>
        <w:gridCol w:w="1364"/>
        <w:gridCol w:w="2301"/>
      </w:tblGrid>
      <w:tr w:rsidR="000301DB" w:rsidRPr="005A53BC" w:rsidTr="000301DB">
        <w:trPr>
          <w:trHeight w:val="64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301DB" w:rsidRPr="005A53BC" w:rsidRDefault="000301DB" w:rsidP="00762CD9">
            <w:pPr>
              <w:ind w:left="1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95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Тема занятия </w:t>
            </w:r>
          </w:p>
        </w:tc>
        <w:tc>
          <w:tcPr>
            <w:tcW w:w="2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301DB" w:rsidRPr="005A53BC" w:rsidRDefault="000301DB" w:rsidP="00762CD9">
            <w:pPr>
              <w:ind w:righ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spacing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0301DB" w:rsidRPr="005A53BC" w:rsidRDefault="000301DB" w:rsidP="00762CD9">
            <w:pPr>
              <w:spacing w:after="1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Форма организации</w:t>
            </w:r>
          </w:p>
        </w:tc>
      </w:tr>
      <w:tr w:rsidR="000301DB" w:rsidRPr="005A53BC" w:rsidTr="000301DB">
        <w:trPr>
          <w:trHeight w:val="32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23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0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1DB" w:rsidRPr="005A53BC" w:rsidTr="000301DB">
        <w:trPr>
          <w:trHeight w:val="64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Вводная часть. Откуда взялись мультфильмы?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0301DB" w:rsidRPr="005A53BC" w:rsidRDefault="000301DB" w:rsidP="00030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</w:tr>
      <w:tr w:rsidR="000301DB" w:rsidRPr="005A53BC" w:rsidTr="000301DB">
        <w:trPr>
          <w:trHeight w:val="29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Как делаются анимационные фокусы?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351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Как мусор превращается в красоту?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32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958" w:hanging="952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  Такие важные мелочи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327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 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958" w:hanging="810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Живая линия (графика)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32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958" w:hanging="810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Разноцветные кляксы (живопись)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32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   Объемные фигуры (пластилин)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71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jc w:val="center"/>
              <w:rPr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64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3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108" w:right="9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Экранизация детской считалочки или песенки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63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        0,5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 xml:space="preserve">         3,5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0301DB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  <w:p w:rsidR="000301DB" w:rsidRPr="005A53BC" w:rsidRDefault="000301DB" w:rsidP="000301DB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0301DB" w:rsidRPr="005A53BC" w:rsidTr="000301DB">
        <w:trPr>
          <w:trHeight w:val="32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85531E">
            <w:pPr>
              <w:ind w:left="958" w:hanging="8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36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7,5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3BC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28,5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1DB" w:rsidRPr="005A53BC" w:rsidRDefault="000301DB" w:rsidP="00762CD9">
            <w:pPr>
              <w:ind w:left="108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B272B4" w:rsidRPr="005A53BC" w:rsidRDefault="00B272B4" w:rsidP="00B272B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D88" w:rsidRPr="005A53BC" w:rsidRDefault="00F85D88" w:rsidP="00B272B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85531E" w:rsidRPr="005A53BC" w:rsidRDefault="0085531E" w:rsidP="00B272B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B272B4" w:rsidRPr="005A53BC" w:rsidRDefault="00B272B4" w:rsidP="00B272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B272B4" w:rsidRPr="005A53BC" w:rsidRDefault="00B272B4" w:rsidP="00B272B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272B4" w:rsidRPr="005A53BC" w:rsidRDefault="00B272B4" w:rsidP="00E50B44">
      <w:pPr>
        <w:pStyle w:val="a3"/>
        <w:numPr>
          <w:ilvl w:val="0"/>
          <w:numId w:val="36"/>
        </w:numPr>
        <w:spacing w:after="58" w:line="240" w:lineRule="auto"/>
        <w:ind w:left="0" w:right="-2" w:firstLine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  <w:u w:val="single" w:color="000000"/>
        </w:rPr>
        <w:t>Знакомство.</w:t>
      </w:r>
      <w:r w:rsidRPr="005A53BC">
        <w:rPr>
          <w:rFonts w:ascii="Times New Roman" w:hAnsi="Times New Roman"/>
          <w:sz w:val="28"/>
          <w:szCs w:val="28"/>
        </w:rPr>
        <w:t xml:space="preserve">Знакомство детей с историей возникновения анимации. Первые аллюзии движения, воспроизводившиеся еще в древнем Египте и древней Греции. Устройство «волшебного фонаря» XIX века.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ПРОСМОТР </w:t>
      </w:r>
      <w:r w:rsidRPr="005A53BC">
        <w:rPr>
          <w:rFonts w:ascii="Times New Roman" w:hAnsi="Times New Roman"/>
          <w:sz w:val="28"/>
          <w:szCs w:val="28"/>
        </w:rPr>
        <w:t xml:space="preserve">первого русского мультфильма «Война рогачей и усачей» (1912 год).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изобретение своего «волшебного фонаря» и оживление картинки с его помощью. </w:t>
      </w:r>
    </w:p>
    <w:p w:rsidR="00B272B4" w:rsidRPr="005A53BC" w:rsidRDefault="00B272B4" w:rsidP="00B272B4">
      <w:pPr>
        <w:numPr>
          <w:ilvl w:val="0"/>
          <w:numId w:val="35"/>
        </w:numPr>
        <w:spacing w:after="7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Анимационные фокусы.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Знакомство с понятием «трюковая съемка». Изобретение «своей» волшебной палочки.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ПРОСМОТР: </w:t>
      </w:r>
      <w:r w:rsidRPr="005A53BC">
        <w:rPr>
          <w:rFonts w:ascii="Times New Roman" w:hAnsi="Times New Roman"/>
          <w:sz w:val="28"/>
          <w:szCs w:val="28"/>
        </w:rPr>
        <w:t xml:space="preserve">мультипликационных рекламных роликов и музыкальных клипов из интернета, содержащих яркие аттракционы. Техника безопасности.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съемка и монтаж самых простых анимационных трюков: дети «летают», превращаются один в другого, «проходят» сквозь стены и тому подобное. </w:t>
      </w:r>
    </w:p>
    <w:p w:rsidR="00B272B4" w:rsidRPr="005A53BC" w:rsidRDefault="00B272B4" w:rsidP="00B272B4">
      <w:pPr>
        <w:numPr>
          <w:ilvl w:val="0"/>
          <w:numId w:val="35"/>
        </w:numPr>
        <w:spacing w:after="7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«Оживление» собранных на улице листьев, шишек, камушков и пр.</w:t>
      </w:r>
    </w:p>
    <w:p w:rsidR="00B272B4" w:rsidRPr="005A53BC" w:rsidRDefault="00B272B4" w:rsidP="00B272B4">
      <w:pPr>
        <w:spacing w:after="7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Расширение знаний о способах движения предметов внутри кадра – аниматор может «оживить» и заставить двигаться абсолютно любой предмет, в обычной жизни совершенно неподвижный. Невозможного нет: от танца фонарного столба до громкого спора ручек в пенале. </w:t>
      </w:r>
    </w:p>
    <w:p w:rsidR="00B272B4" w:rsidRPr="005A53BC" w:rsidRDefault="00B272B4" w:rsidP="0085531E">
      <w:pPr>
        <w:tabs>
          <w:tab w:val="center" w:pos="1927"/>
          <w:tab w:val="center" w:pos="6552"/>
          <w:tab w:val="right" w:pos="1089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>ПРОСМОТР</w:t>
      </w:r>
      <w:r w:rsidRPr="005A53BC">
        <w:rPr>
          <w:rFonts w:ascii="Times New Roman" w:hAnsi="Times New Roman"/>
          <w:sz w:val="28"/>
          <w:szCs w:val="28"/>
        </w:rPr>
        <w:t xml:space="preserve">: </w:t>
      </w:r>
      <w:r w:rsidRPr="005A53BC">
        <w:rPr>
          <w:rFonts w:ascii="Times New Roman" w:hAnsi="Times New Roman"/>
          <w:sz w:val="28"/>
          <w:szCs w:val="28"/>
        </w:rPr>
        <w:tab/>
        <w:t xml:space="preserve">мультфильм «Варежка» (1967 г. Союзмультфильм) и фильмы Яна Шванкенмайера с оживающими предметами. (Например, «Игра с камнями», 1965 г.)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Развитие умения покадрового движения малых предметов на мульт-столе. </w:t>
      </w:r>
    </w:p>
    <w:p w:rsidR="00B272B4" w:rsidRPr="005A53BC" w:rsidRDefault="00B272B4" w:rsidP="00B272B4">
      <w:pPr>
        <w:numPr>
          <w:ilvl w:val="0"/>
          <w:numId w:val="35"/>
        </w:numPr>
        <w:spacing w:after="7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Песок, крупа и пальчиковые способы рисования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Знакомство с особенностями песочной анимации. </w:t>
      </w:r>
    </w:p>
    <w:p w:rsidR="00B272B4" w:rsidRPr="005A53BC" w:rsidRDefault="00B272B4" w:rsidP="00B272B4">
      <w:pPr>
        <w:spacing w:after="5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>ПРОСМОТР</w:t>
      </w:r>
      <w:r w:rsidRPr="005A53BC">
        <w:rPr>
          <w:rFonts w:ascii="Times New Roman" w:hAnsi="Times New Roman"/>
          <w:sz w:val="28"/>
          <w:szCs w:val="28"/>
        </w:rPr>
        <w:t xml:space="preserve">: мультипликационных работ московских детских студий.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Этюдный тренаж. Обучение приёмам работы с сыпучими материалами. Работа уже не только с готовыми формами действительности, но создание своих новых форм из песка, манки и других круп. Разводы пальцами и ладошками по поверхности сыпучих мелкофактурных материалов. </w:t>
      </w:r>
    </w:p>
    <w:p w:rsidR="00B272B4" w:rsidRPr="005A53BC" w:rsidRDefault="00B272B4" w:rsidP="00B272B4">
      <w:pPr>
        <w:numPr>
          <w:ilvl w:val="0"/>
          <w:numId w:val="35"/>
        </w:numPr>
        <w:spacing w:after="7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Работа с линией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Понятие о разнообразии выразительных характеристик линии и точки. Азы сцено-движения, виды линий в природе и технике. Характеристика карандашей, угля, мелков, фломастеров и т.п.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ПРОСМОТР </w:t>
      </w:r>
      <w:r w:rsidRPr="005A53BC">
        <w:rPr>
          <w:rFonts w:ascii="Times New Roman" w:hAnsi="Times New Roman"/>
          <w:sz w:val="28"/>
          <w:szCs w:val="28"/>
        </w:rPr>
        <w:t xml:space="preserve">мультфильмов Жоана-Пабло Сарамельи и анимационных граффити на стенах из интернета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коллективный мультфильм, выполненный мелом на доске или на асфальте (при хорошей погоде). Индивидуальные графические работы. </w:t>
      </w:r>
    </w:p>
    <w:p w:rsidR="00B272B4" w:rsidRPr="005A53BC" w:rsidRDefault="00B272B4" w:rsidP="00B272B4">
      <w:pPr>
        <w:numPr>
          <w:ilvl w:val="0"/>
          <w:numId w:val="35"/>
        </w:numPr>
        <w:spacing w:after="7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Работа с цветом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От общего к частному – цветовые пятна с графической дорисовкой деталей. Игры на смешение цветов. Цвет в природе. Цвет и настроение. Цвет и музыка.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>ПРОСМОТР</w:t>
      </w:r>
      <w:r w:rsidRPr="005A53BC">
        <w:rPr>
          <w:rFonts w:ascii="Times New Roman" w:hAnsi="Times New Roman"/>
          <w:sz w:val="28"/>
          <w:szCs w:val="28"/>
        </w:rPr>
        <w:t xml:space="preserve">: мультфильм «Голубой щенок» (Союзмультфильм, 1976 год), отрывки из фильмов А. Петрова.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Коллективный мультфильм из набора цветовых пятен и разводов краски на стекле. Индивидуальные работы с превращение цветовых клякс в мультипликационных персонажей. </w:t>
      </w:r>
    </w:p>
    <w:p w:rsidR="00B272B4" w:rsidRPr="005A53BC" w:rsidRDefault="00B272B4" w:rsidP="00B272B4">
      <w:pPr>
        <w:numPr>
          <w:ilvl w:val="0"/>
          <w:numId w:val="35"/>
        </w:numPr>
        <w:spacing w:after="25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Работы с объемный изображением.</w:t>
      </w:r>
    </w:p>
    <w:p w:rsidR="00B272B4" w:rsidRPr="005A53BC" w:rsidRDefault="00B272B4" w:rsidP="00B272B4">
      <w:pPr>
        <w:spacing w:after="7"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Понятие о пластилиновой анимации. Работа с однотонной массой для лепки и цветным пластилином. Использование проволоки для каркаса и других мелких предметов, которые можно «вживить» в пластилин.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>ПРОСМОТР</w:t>
      </w:r>
      <w:r w:rsidRPr="005A53BC">
        <w:rPr>
          <w:rFonts w:ascii="Times New Roman" w:hAnsi="Times New Roman"/>
          <w:sz w:val="28"/>
          <w:szCs w:val="28"/>
        </w:rPr>
        <w:t xml:space="preserve">: отрывков из пластилиновых мультфильмов Татарского и несколько фильмов- победителей с последних фестивалей стоп-моушен анимации.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коллективный мультфильм: сюжет дети придумывают вместе по ходу занятия и тут же воплощают свои идеи в пластилине, учитель снимает наиболее удавшиеся идеи для последующего монтажа. </w:t>
      </w:r>
    </w:p>
    <w:p w:rsidR="00B272B4" w:rsidRPr="005A53BC" w:rsidRDefault="00B272B4" w:rsidP="00B272B4">
      <w:pPr>
        <w:numPr>
          <w:ilvl w:val="0"/>
          <w:numId w:val="35"/>
        </w:numPr>
        <w:spacing w:after="26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5A53BC">
        <w:rPr>
          <w:rFonts w:ascii="Times New Roman" w:eastAsia="Times New Roman" w:hAnsi="Times New Roman"/>
          <w:b/>
          <w:bCs/>
          <w:i/>
          <w:sz w:val="28"/>
          <w:szCs w:val="28"/>
          <w:u w:val="single" w:color="000000"/>
        </w:rPr>
        <w:t>Итоговый мультфильм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Выбор песенки, считалочки и любого другого простого и всем известного источника для экранизации. Обсуждение сценария. Распределение и пробы ролей (понятие о мультипликационных профессиях (аниматор, режиссёр, художник, оператор, монтажер и др.). </w:t>
      </w:r>
    </w:p>
    <w:p w:rsidR="00B272B4" w:rsidRPr="005A53BC" w:rsidRDefault="00B272B4" w:rsidP="00B272B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>ПРОСМОТР</w:t>
      </w:r>
      <w:r w:rsidRPr="005A53BC">
        <w:rPr>
          <w:rFonts w:ascii="Times New Roman" w:hAnsi="Times New Roman"/>
          <w:sz w:val="28"/>
          <w:szCs w:val="28"/>
        </w:rPr>
        <w:t xml:space="preserve">: несколько разных мультфильмов на одну и ту же тему (пример того, как по- разному можно изобразить один и тот же текст) </w:t>
      </w:r>
    </w:p>
    <w:p w:rsidR="00B272B4" w:rsidRPr="005A53BC" w:rsidRDefault="00B272B4" w:rsidP="00F85D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i/>
          <w:sz w:val="28"/>
          <w:szCs w:val="28"/>
        </w:rPr>
        <w:t xml:space="preserve">ПРАКТИЧЕСКАЯ РАБОТА: </w:t>
      </w:r>
      <w:r w:rsidRPr="005A53BC">
        <w:rPr>
          <w:rFonts w:ascii="Times New Roman" w:hAnsi="Times New Roman"/>
          <w:sz w:val="28"/>
          <w:szCs w:val="28"/>
        </w:rPr>
        <w:t xml:space="preserve">изготовление коллективного мультфильма-экранизации. </w:t>
      </w:r>
    </w:p>
    <w:p w:rsidR="00F85D88" w:rsidRPr="005A53BC" w:rsidRDefault="00F85D88" w:rsidP="00423936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0F11" w:rsidRPr="005A53BC" w:rsidRDefault="0054549C" w:rsidP="00F85D88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МЕТОДИЧЕСКОЕ ОБЕСПЕЧЕНИЕ ПРОГРАММЫ</w:t>
      </w:r>
    </w:p>
    <w:p w:rsidR="00E50B44" w:rsidRPr="005A53BC" w:rsidRDefault="00E50B44" w:rsidP="00E50B44">
      <w:pPr>
        <w:spacing w:after="18" w:line="240" w:lineRule="auto"/>
        <w:ind w:left="10" w:right="-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Одним из непременных условий успешной реализации курса является разнообразие форм </w:t>
      </w:r>
    </w:p>
    <w:p w:rsidR="00E50B44" w:rsidRPr="005A53BC" w:rsidRDefault="00E50B44" w:rsidP="00E50B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и видов работы, которые способствуют развитию творческих возможностей обучающихся, ставя их в позицию активных участников. С целью создания условий для самореализации детей используется: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включение в занятия игровых элементов, стимулирующих инициативу и активность детей; </w:t>
      </w:r>
    </w:p>
    <w:p w:rsidR="00E50B44" w:rsidRPr="005A53BC" w:rsidRDefault="00E50B44" w:rsidP="00E50B44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создание благоприятных диалоговых социально-психологических условий для свободного межличностного общения;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моральное поощрение инициативы и творчества; </w:t>
      </w:r>
    </w:p>
    <w:p w:rsidR="00E50B44" w:rsidRPr="005A53BC" w:rsidRDefault="00E50B44" w:rsidP="00E50B44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продуманное сочетание индивидуальных, групповых и коллективных форм деятельности;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регулирование активности и отдыха (расслабления). </w:t>
      </w:r>
    </w:p>
    <w:p w:rsidR="00E50B44" w:rsidRPr="005A53BC" w:rsidRDefault="00E50B44" w:rsidP="00E50B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На занятиях широко применяются: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просмотры с последующим обсуждением и анализом;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словесные методы обучения (рассказ, беседа, побуждающий или подводящий </w:t>
      </w:r>
    </w:p>
    <w:p w:rsidR="00E50B44" w:rsidRPr="005A53BC" w:rsidRDefault="00E50B44" w:rsidP="00E50B4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диалог);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метод наблюдений над «языком» анимации, секретами создания образа, съемки, монтажа и пр.;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наглядные методы обучения (увидел – понравилось - попробовал сам);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работа на натуре (выезды на природу – экскурсии, экологические акции - и занятия с природным материалом на пришкольной территории);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возможность получить оценку своего труда незаинтересованными лицами – выступление перед школьной и другими аудиториями с показами своих работ, участие в мульт-фестивалях. </w:t>
      </w:r>
    </w:p>
    <w:p w:rsidR="00E50B44" w:rsidRPr="005A53BC" w:rsidRDefault="00E50B44" w:rsidP="00E50B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0B44" w:rsidRPr="005A53BC" w:rsidRDefault="00E50B44" w:rsidP="00E50B44">
      <w:pPr>
        <w:spacing w:after="18" w:line="240" w:lineRule="auto"/>
        <w:ind w:left="10" w:right="-2" w:firstLine="698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Дети с удовольствием участвуют в проведении конкурсов и фестивалей. Здесь активен </w:t>
      </w:r>
    </w:p>
    <w:p w:rsidR="00E50B44" w:rsidRPr="005A53BC" w:rsidRDefault="00E50B44" w:rsidP="00E50B44">
      <w:pPr>
        <w:spacing w:after="23" w:line="240" w:lineRule="auto"/>
        <w:ind w:left="1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каждый, он не слушатель, не сторонний наблюдатель, а непосредственный участник, вникающий во все детали работы. Соревнования обычно проводятся в занимательной форме, что гораздо более эффективно в данном возрасте, чем просто указание условий конкурса. </w:t>
      </w:r>
    </w:p>
    <w:p w:rsidR="00E50B44" w:rsidRPr="005A53BC" w:rsidRDefault="00E50B44" w:rsidP="00E50B44">
      <w:pPr>
        <w:spacing w:after="64" w:line="240" w:lineRule="auto"/>
        <w:ind w:left="10" w:right="-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Большинство заданий выполняется коллективно, непременным атрибутом мультстудии служит длинный общий стол, вокруг которого располагаются все участники. Все занятия строятся согласно нескольким принципам: </w:t>
      </w:r>
    </w:p>
    <w:p w:rsidR="00E50B44" w:rsidRPr="005A53BC" w:rsidRDefault="00E50B44" w:rsidP="00E50B44">
      <w:pPr>
        <w:numPr>
          <w:ilvl w:val="0"/>
          <w:numId w:val="37"/>
        </w:numPr>
        <w:spacing w:after="5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игрового самочувствия; </w:t>
      </w:r>
    </w:p>
    <w:p w:rsidR="00E50B44" w:rsidRPr="005A53BC" w:rsidRDefault="00E50B44" w:rsidP="00E50B44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от простого к сложному; </w:t>
      </w:r>
    </w:p>
    <w:p w:rsidR="00E50B44" w:rsidRPr="005A53BC" w:rsidRDefault="00E50B44" w:rsidP="00E50B44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от элементарного фантазирования к созданию образа. </w:t>
      </w:r>
    </w:p>
    <w:p w:rsidR="00E50B44" w:rsidRPr="005A53BC" w:rsidRDefault="00E50B44" w:rsidP="00E50B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0B44" w:rsidRPr="005A53BC" w:rsidRDefault="00E50B44" w:rsidP="00E50B44">
      <w:pPr>
        <w:spacing w:after="18" w:line="240" w:lineRule="auto"/>
        <w:ind w:left="10" w:right="-2" w:firstLine="698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При выборе репертуара студии учитываются интересы, возрастные особенности детей, их развитие. Сюжеты должны быть увлекательными, развивающими фантазию и творческие способности ребёнка, способствующими формированию положительных черт характера школьника. Предложенный в программе репертуар на каждый год обучения может изменяться. Любой педагог имеет возможность его варьировать по своему усмотрению, опираясь при этом на интересы и возможности конкретного коллектива детей. </w:t>
      </w:r>
    </w:p>
    <w:p w:rsidR="00E50B44" w:rsidRPr="005A53BC" w:rsidRDefault="00E50B44" w:rsidP="00E50B44">
      <w:pPr>
        <w:spacing w:after="18" w:line="240" w:lineRule="auto"/>
        <w:ind w:left="10" w:right="-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Музыка – неотъемлемая часть любого произведения аудио-визуального искусства, она </w:t>
      </w:r>
    </w:p>
    <w:p w:rsidR="00F85D88" w:rsidRPr="005A53BC" w:rsidRDefault="00E50B44" w:rsidP="00F85D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усиливает его эмоциональное восприятие. Выбор песни и музыки определяется содержанием мультфильма. </w:t>
      </w:r>
    </w:p>
    <w:p w:rsidR="00E50B44" w:rsidRPr="005A53BC" w:rsidRDefault="0085531E" w:rsidP="00E50B44">
      <w:pPr>
        <w:spacing w:after="9" w:line="240" w:lineRule="auto"/>
        <w:jc w:val="center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eastAsia="Times New Roman" w:hAnsi="Times New Roman"/>
          <w:b/>
          <w:sz w:val="28"/>
          <w:szCs w:val="28"/>
        </w:rPr>
        <w:t>ТЕХНИЧЕСКОЕ ОСНАЩЕНИЕ ЗАНЯТИЙ</w:t>
      </w:r>
    </w:p>
    <w:p w:rsidR="00E50B44" w:rsidRPr="005A53BC" w:rsidRDefault="00E50B44" w:rsidP="00E50B44">
      <w:pPr>
        <w:spacing w:after="18" w:line="240" w:lineRule="auto"/>
        <w:ind w:left="10" w:right="-2" w:firstLine="698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Занятия анимационной студии проводятся в обычном классе, где есть окно, доска, учительский стол, шкаф для устройства тематических выставок, а также парты и стулья по количеству участников студии. Только для занятий все парты сдвигаются на середину класса, образуя один большой общий стол. Используется: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компьютер (ноутбук или стационарный ПС, по возможности с видео-проектором для просмотра анимации на экране или классной доске); 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доступ в интернет 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фотоаппарат </w:t>
      </w:r>
    </w:p>
    <w:p w:rsidR="00E50B44" w:rsidRPr="005A53BC" w:rsidRDefault="00E50B44" w:rsidP="00762CD9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два штатива для фотоаппарата /один обычный, бытовой треножник; один профессиональный (по принципу фото-увеличителя), который крепится на любой поверхности и может зафиксировать над нею фотоаппарат вертикально/. 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мульт-стол. Это специальное приспособление, позволяющее горизонтально закрепить на обычном столе несколько (3-5) прозрачных слоев (стекол) друг над другом .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набор осветительных приборов.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набор канцелярских расходных материалов (пластилин, цветная бумага и т.п.).</w:t>
      </w:r>
    </w:p>
    <w:p w:rsidR="00E50B44" w:rsidRPr="005A53BC" w:rsidRDefault="00E50B44" w:rsidP="00E50B44">
      <w:pPr>
        <w:numPr>
          <w:ilvl w:val="0"/>
          <w:numId w:val="38"/>
        </w:numPr>
        <w:spacing w:after="5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длинная панель на одной из стен класса со специальным крепежом для устройства выставок детских работ и вывешивания наград и дипломов.</w:t>
      </w:r>
    </w:p>
    <w:p w:rsidR="00F85D88" w:rsidRPr="005A53BC" w:rsidRDefault="00F85D88" w:rsidP="008F41AA">
      <w:pPr>
        <w:spacing w:after="0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40F11" w:rsidRPr="005A53BC" w:rsidRDefault="0085531E" w:rsidP="008F41AA">
      <w:pPr>
        <w:spacing w:after="0"/>
        <w:ind w:right="-143" w:firstLine="567"/>
        <w:jc w:val="center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ФОРМА АТТЕСТАЦИИ</w:t>
      </w:r>
    </w:p>
    <w:p w:rsidR="00340F11" w:rsidRPr="005A53BC" w:rsidRDefault="00340F11" w:rsidP="0085531E">
      <w:pPr>
        <w:tabs>
          <w:tab w:val="left" w:pos="0"/>
          <w:tab w:val="left" w:pos="567"/>
        </w:tabs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i/>
          <w:sz w:val="28"/>
          <w:szCs w:val="28"/>
        </w:rPr>
        <w:tab/>
      </w:r>
      <w:r w:rsidRPr="005A53BC">
        <w:rPr>
          <w:rFonts w:ascii="Times New Roman" w:hAnsi="Times New Roman"/>
          <w:b/>
          <w:bCs/>
          <w:i/>
          <w:sz w:val="28"/>
          <w:szCs w:val="28"/>
        </w:rPr>
        <w:t>Промежуточная аттестация</w:t>
      </w:r>
      <w:r w:rsidRPr="005A53BC">
        <w:rPr>
          <w:rFonts w:ascii="Times New Roman" w:hAnsi="Times New Roman"/>
          <w:sz w:val="28"/>
          <w:szCs w:val="28"/>
        </w:rPr>
        <w:t xml:space="preserve"> проводится в конце первого полугодия в </w:t>
      </w:r>
      <w:r w:rsidRPr="005A53BC">
        <w:rPr>
          <w:rFonts w:ascii="Times New Roman" w:hAnsi="Times New Roman"/>
          <w:i/>
          <w:sz w:val="28"/>
          <w:szCs w:val="28"/>
        </w:rPr>
        <w:t>форме</w:t>
      </w:r>
      <w:r w:rsidRPr="005A53BC">
        <w:rPr>
          <w:rFonts w:ascii="Times New Roman" w:hAnsi="Times New Roman"/>
          <w:sz w:val="28"/>
          <w:szCs w:val="28"/>
        </w:rPr>
        <w:t xml:space="preserve"> практического занятия.</w:t>
      </w:r>
    </w:p>
    <w:p w:rsidR="00340F11" w:rsidRPr="005A53BC" w:rsidRDefault="00340F11" w:rsidP="0085531E">
      <w:pPr>
        <w:tabs>
          <w:tab w:val="left" w:pos="0"/>
        </w:tabs>
        <w:spacing w:after="0"/>
        <w:ind w:right="-143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i/>
          <w:sz w:val="28"/>
          <w:szCs w:val="28"/>
        </w:rPr>
        <w:tab/>
      </w:r>
      <w:r w:rsidRPr="005A53BC">
        <w:rPr>
          <w:rFonts w:ascii="Times New Roman" w:hAnsi="Times New Roman"/>
          <w:b/>
          <w:bCs/>
          <w:i/>
          <w:sz w:val="28"/>
          <w:szCs w:val="28"/>
        </w:rPr>
        <w:t>Используемые методы:</w:t>
      </w:r>
      <w:r w:rsidRPr="005A53BC">
        <w:rPr>
          <w:rFonts w:ascii="Times New Roman" w:hAnsi="Times New Roman"/>
          <w:sz w:val="28"/>
          <w:szCs w:val="28"/>
        </w:rPr>
        <w:t>практическое задание, самостоятельная работа.</w:t>
      </w:r>
    </w:p>
    <w:p w:rsidR="00340F11" w:rsidRPr="005A53BC" w:rsidRDefault="00340F11" w:rsidP="0085531E">
      <w:pPr>
        <w:spacing w:after="0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</w:rPr>
        <w:t>Итоговая аттестация</w:t>
      </w:r>
      <w:r w:rsidRPr="005A53BC">
        <w:rPr>
          <w:rFonts w:ascii="Times New Roman" w:hAnsi="Times New Roman"/>
          <w:sz w:val="28"/>
          <w:szCs w:val="28"/>
        </w:rPr>
        <w:t xml:space="preserve"> проводится по окончании полного курса обучения по образовательной программе в </w:t>
      </w:r>
      <w:r w:rsidRPr="005A53BC">
        <w:rPr>
          <w:rFonts w:ascii="Times New Roman" w:hAnsi="Times New Roman"/>
          <w:i/>
          <w:sz w:val="28"/>
          <w:szCs w:val="28"/>
        </w:rPr>
        <w:t>следующих формах</w:t>
      </w:r>
      <w:r w:rsidRPr="005A53BC">
        <w:rPr>
          <w:rFonts w:ascii="Times New Roman" w:hAnsi="Times New Roman"/>
          <w:sz w:val="28"/>
          <w:szCs w:val="28"/>
        </w:rPr>
        <w:t>: практическая работа в одной из изученных техник.</w:t>
      </w:r>
    </w:p>
    <w:p w:rsidR="00340F11" w:rsidRPr="005A53BC" w:rsidRDefault="00340F11" w:rsidP="0085531E">
      <w:pPr>
        <w:spacing w:after="0"/>
        <w:ind w:right="-143" w:firstLine="567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</w:rPr>
        <w:t>Используемые методы:</w:t>
      </w:r>
      <w:r w:rsidRPr="005A53BC">
        <w:rPr>
          <w:rFonts w:ascii="Times New Roman" w:hAnsi="Times New Roman"/>
          <w:sz w:val="28"/>
          <w:szCs w:val="28"/>
        </w:rPr>
        <w:t>творческое задание, тестирование.</w:t>
      </w:r>
    </w:p>
    <w:p w:rsidR="00340F11" w:rsidRPr="005A53BC" w:rsidRDefault="00340F11" w:rsidP="0085531E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Программа итоговой аттестации содержит методику проверки теоретических знаний учащихся и их практических умений и навыков (при любой форме проведения итоговой аттестации). Содержание программы итоговой аттестации определяется на основании содержания дополнительной образовательной программы и в соответствии с ее прогнозируемыми результатами. </w:t>
      </w:r>
    </w:p>
    <w:p w:rsidR="00340F11" w:rsidRPr="005A53BC" w:rsidRDefault="00340F11" w:rsidP="0085531E">
      <w:pPr>
        <w:spacing w:after="0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Результаты итоговой и промежуточной аттестации фиксируются в протоколах. Копии протоколов итоговой аттестации вкладываются в журналы учета работы педагога дополнительного образования в объединении.</w:t>
      </w:r>
    </w:p>
    <w:p w:rsidR="00340F11" w:rsidRPr="005A53BC" w:rsidRDefault="00340F11" w:rsidP="0085531E">
      <w:pPr>
        <w:tabs>
          <w:tab w:val="left" w:pos="0"/>
          <w:tab w:val="left" w:pos="567"/>
        </w:tabs>
        <w:spacing w:after="0"/>
        <w:ind w:right="-143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ab/>
        <w:t>Выпускникам учебных групп по результатам итоговой аттестации выдаются удостоверения о прохождении полного курса обучения по образовательной программе.</w:t>
      </w:r>
    </w:p>
    <w:p w:rsidR="00340F11" w:rsidRPr="005A53BC" w:rsidRDefault="00340F11" w:rsidP="00340F11">
      <w:pPr>
        <w:spacing w:after="0"/>
        <w:ind w:left="-567" w:right="-142"/>
        <w:jc w:val="center"/>
        <w:rPr>
          <w:rFonts w:ascii="Times New Roman" w:hAnsi="Times New Roman"/>
          <w:b/>
          <w:sz w:val="28"/>
          <w:szCs w:val="28"/>
        </w:rPr>
      </w:pPr>
    </w:p>
    <w:p w:rsidR="00340F11" w:rsidRPr="005A53BC" w:rsidRDefault="00340F11" w:rsidP="00340F11">
      <w:pPr>
        <w:spacing w:after="0"/>
        <w:ind w:left="-567" w:right="-142"/>
        <w:jc w:val="center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Формы отслеживания и фиксации образовательных результатов</w:t>
      </w:r>
    </w:p>
    <w:p w:rsidR="00340F11" w:rsidRPr="005A53BC" w:rsidRDefault="00340F11" w:rsidP="00340F11">
      <w:pPr>
        <w:pStyle w:val="14"/>
        <w:spacing w:line="276" w:lineRule="auto"/>
        <w:ind w:firstLine="708"/>
        <w:rPr>
          <w:szCs w:val="28"/>
          <w:lang w:eastAsia="ru-RU"/>
        </w:rPr>
      </w:pPr>
      <w:r w:rsidRPr="005A53BC">
        <w:rPr>
          <w:szCs w:val="28"/>
          <w:lang w:eastAsia="ru-RU"/>
        </w:rPr>
        <w:t>Механизмом промежуточной и итоговой оценки результатов, получаемых в ходе реализации данной программы, является контроль знаний, умений и навыков (ЗУН), который проводится 3 раза в год и общих учебных умений и навыков (ОУУиН), который проводится 2 раза в год (в начале и в конце освоения программы).</w:t>
      </w:r>
    </w:p>
    <w:p w:rsidR="00340F11" w:rsidRPr="005A53BC" w:rsidRDefault="00340F11" w:rsidP="00340F11">
      <w:pPr>
        <w:tabs>
          <w:tab w:val="left" w:pos="-284"/>
        </w:tabs>
        <w:spacing w:after="0"/>
        <w:ind w:right="-143"/>
        <w:jc w:val="both"/>
        <w:rPr>
          <w:rFonts w:ascii="Times New Roman" w:hAnsi="Times New Roman"/>
          <w:b/>
          <w:i/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 xml:space="preserve">Виды контроля </w:t>
      </w:r>
      <w:r w:rsidRPr="005A53BC">
        <w:rPr>
          <w:rFonts w:ascii="Times New Roman" w:hAnsi="Times New Roman"/>
          <w:b/>
          <w:sz w:val="28"/>
          <w:szCs w:val="28"/>
        </w:rPr>
        <w:t>предметных (программных) знаний, умений и навыков учащихся</w:t>
      </w:r>
      <w:r w:rsidRPr="005A53BC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:rsidR="00340F11" w:rsidRPr="005A53BC" w:rsidRDefault="00340F11" w:rsidP="00340F11">
      <w:pPr>
        <w:pStyle w:val="14"/>
        <w:tabs>
          <w:tab w:val="left" w:pos="142"/>
        </w:tabs>
        <w:spacing w:line="276" w:lineRule="auto"/>
        <w:rPr>
          <w:szCs w:val="28"/>
        </w:rPr>
      </w:pPr>
      <w:r w:rsidRPr="005A53BC">
        <w:rPr>
          <w:szCs w:val="28"/>
        </w:rPr>
        <w:t>•</w:t>
      </w:r>
      <w:r w:rsidRPr="005A53BC">
        <w:rPr>
          <w:szCs w:val="28"/>
        </w:rPr>
        <w:tab/>
      </w:r>
      <w:r w:rsidRPr="005A53BC">
        <w:rPr>
          <w:i/>
          <w:szCs w:val="28"/>
        </w:rPr>
        <w:t>начальный контроль</w:t>
      </w:r>
      <w:r w:rsidRPr="005A53BC">
        <w:rPr>
          <w:szCs w:val="28"/>
        </w:rPr>
        <w:t xml:space="preserve"> – в начале освоения программы с 15 по 25 сентября;</w:t>
      </w:r>
    </w:p>
    <w:p w:rsidR="00340F11" w:rsidRPr="005A53BC" w:rsidRDefault="00340F11" w:rsidP="00340F11">
      <w:pPr>
        <w:pStyle w:val="14"/>
        <w:tabs>
          <w:tab w:val="left" w:pos="142"/>
        </w:tabs>
        <w:spacing w:line="276" w:lineRule="auto"/>
        <w:rPr>
          <w:szCs w:val="28"/>
        </w:rPr>
      </w:pPr>
      <w:r w:rsidRPr="005A53BC">
        <w:rPr>
          <w:szCs w:val="28"/>
        </w:rPr>
        <w:t>•</w:t>
      </w:r>
      <w:r w:rsidRPr="005A53BC">
        <w:rPr>
          <w:szCs w:val="28"/>
        </w:rPr>
        <w:tab/>
      </w:r>
      <w:r w:rsidRPr="005A53BC">
        <w:rPr>
          <w:i/>
          <w:szCs w:val="28"/>
        </w:rPr>
        <w:t>промежуточная аттестация</w:t>
      </w:r>
      <w:r w:rsidRPr="005A53BC">
        <w:rPr>
          <w:szCs w:val="28"/>
        </w:rPr>
        <w:t xml:space="preserve"> – с 20 по 26 декабря;</w:t>
      </w:r>
    </w:p>
    <w:p w:rsidR="00340F11" w:rsidRPr="005A53BC" w:rsidRDefault="00340F11" w:rsidP="00340F11">
      <w:pPr>
        <w:pStyle w:val="14"/>
        <w:tabs>
          <w:tab w:val="left" w:pos="142"/>
        </w:tabs>
        <w:spacing w:line="276" w:lineRule="auto"/>
        <w:rPr>
          <w:szCs w:val="28"/>
        </w:rPr>
      </w:pPr>
      <w:r w:rsidRPr="005A53BC">
        <w:rPr>
          <w:szCs w:val="28"/>
        </w:rPr>
        <w:t>•</w:t>
      </w:r>
      <w:r w:rsidRPr="005A53BC">
        <w:rPr>
          <w:szCs w:val="28"/>
        </w:rPr>
        <w:tab/>
      </w:r>
      <w:r w:rsidRPr="005A53BC">
        <w:rPr>
          <w:i/>
          <w:szCs w:val="28"/>
        </w:rPr>
        <w:t>итоговая аттестация</w:t>
      </w:r>
      <w:r w:rsidRPr="005A53BC">
        <w:rPr>
          <w:szCs w:val="28"/>
        </w:rPr>
        <w:t xml:space="preserve"> – в конце освоения программы с 12 по 19 мая.</w:t>
      </w:r>
    </w:p>
    <w:p w:rsidR="00340F11" w:rsidRPr="005A53BC" w:rsidRDefault="00340F11" w:rsidP="00340F11">
      <w:pPr>
        <w:spacing w:after="0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 xml:space="preserve">Контроль предметных (программных) знаний, умений и навыков учащихся проводится в следующих формах: </w:t>
      </w:r>
      <w:r w:rsidRPr="005A53BC">
        <w:rPr>
          <w:rFonts w:ascii="Times New Roman" w:hAnsi="Times New Roman"/>
          <w:sz w:val="28"/>
          <w:szCs w:val="28"/>
        </w:rPr>
        <w:t>контрольное занятие, практическая работа.</w:t>
      </w:r>
    </w:p>
    <w:p w:rsidR="00340F11" w:rsidRPr="005A53BC" w:rsidRDefault="00340F11" w:rsidP="00340F11">
      <w:pPr>
        <w:tabs>
          <w:tab w:val="left" w:pos="-284"/>
        </w:tabs>
        <w:spacing w:after="0"/>
        <w:ind w:right="-143"/>
        <w:jc w:val="both"/>
        <w:rPr>
          <w:rFonts w:ascii="Times New Roman" w:hAnsi="Times New Roman"/>
          <w:b/>
          <w:i/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ab/>
        <w:t xml:space="preserve">Методы контроля: </w:t>
      </w:r>
      <w:r w:rsidRPr="005A53BC">
        <w:rPr>
          <w:rFonts w:ascii="Times New Roman" w:hAnsi="Times New Roman"/>
          <w:sz w:val="28"/>
          <w:szCs w:val="28"/>
        </w:rPr>
        <w:t>опрос, тестирование, наблюдение.</w:t>
      </w:r>
    </w:p>
    <w:p w:rsidR="00340F11" w:rsidRPr="005A53BC" w:rsidRDefault="00340F11" w:rsidP="00E50B44">
      <w:pPr>
        <w:tabs>
          <w:tab w:val="left" w:pos="-284"/>
        </w:tabs>
        <w:spacing w:after="0"/>
        <w:ind w:right="-143"/>
        <w:jc w:val="both"/>
        <w:rPr>
          <w:sz w:val="28"/>
          <w:szCs w:val="28"/>
        </w:rPr>
      </w:pPr>
      <w:r w:rsidRPr="005A53BC">
        <w:rPr>
          <w:rFonts w:ascii="Times New Roman" w:hAnsi="Times New Roman"/>
          <w:b/>
          <w:i/>
          <w:sz w:val="28"/>
          <w:szCs w:val="28"/>
        </w:rPr>
        <w:tab/>
      </w:r>
      <w:r w:rsidRPr="005A53BC">
        <w:rPr>
          <w:rFonts w:ascii="Times New Roman" w:hAnsi="Times New Roman"/>
          <w:b/>
          <w:i/>
          <w:sz w:val="28"/>
          <w:szCs w:val="28"/>
        </w:rPr>
        <w:tab/>
      </w:r>
    </w:p>
    <w:p w:rsidR="00340F11" w:rsidRPr="005A53BC" w:rsidRDefault="0085531E" w:rsidP="008F41AA">
      <w:pPr>
        <w:pStyle w:val="aa"/>
        <w:tabs>
          <w:tab w:val="left" w:pos="-284"/>
          <w:tab w:val="left" w:pos="284"/>
        </w:tabs>
        <w:spacing w:line="276" w:lineRule="auto"/>
        <w:ind w:right="-143"/>
        <w:rPr>
          <w:sz w:val="28"/>
          <w:szCs w:val="28"/>
          <w:u w:val="none"/>
        </w:rPr>
      </w:pPr>
      <w:r w:rsidRPr="005A53BC">
        <w:rPr>
          <w:sz w:val="28"/>
          <w:szCs w:val="28"/>
          <w:u w:val="none"/>
        </w:rPr>
        <w:t>УСЛОВИЕ РЕАЛИЗАЦИИ ПРОГРАММЫ</w:t>
      </w:r>
    </w:p>
    <w:p w:rsidR="00340F11" w:rsidRPr="005A53BC" w:rsidRDefault="00340F11" w:rsidP="00340F11">
      <w:pPr>
        <w:pStyle w:val="a4"/>
        <w:tabs>
          <w:tab w:val="left" w:pos="-284"/>
          <w:tab w:val="left" w:pos="284"/>
          <w:tab w:val="left" w:pos="567"/>
        </w:tabs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ab/>
      </w:r>
      <w:r w:rsidRPr="005A53BC">
        <w:rPr>
          <w:rFonts w:ascii="Times New Roman" w:hAnsi="Times New Roman"/>
          <w:sz w:val="28"/>
          <w:szCs w:val="28"/>
        </w:rPr>
        <w:tab/>
        <w:t>Данная программа может быть реализована при взаимодействии следующих составляющих ее обеспечения:</w:t>
      </w:r>
    </w:p>
    <w:p w:rsidR="00340F11" w:rsidRPr="005A53BC" w:rsidRDefault="00340F11" w:rsidP="00340F11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</w:rPr>
        <w:t>-Индивидуальные занятия на дому.</w:t>
      </w:r>
    </w:p>
    <w:p w:rsidR="00340F11" w:rsidRPr="005A53BC" w:rsidRDefault="00340F11" w:rsidP="00340F11">
      <w:pPr>
        <w:tabs>
          <w:tab w:val="left" w:pos="-284"/>
        </w:tabs>
        <w:suppressAutoHyphens/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</w:rPr>
        <w:t>-Материально-техническое обеспечение:</w:t>
      </w:r>
    </w:p>
    <w:p w:rsidR="00340F11" w:rsidRPr="005A53BC" w:rsidRDefault="00340F11" w:rsidP="00340F11">
      <w:pPr>
        <w:numPr>
          <w:ilvl w:val="1"/>
          <w:numId w:val="1"/>
        </w:numPr>
        <w:tabs>
          <w:tab w:val="clear" w:pos="1440"/>
          <w:tab w:val="left" w:pos="-284"/>
          <w:tab w:val="left" w:pos="284"/>
        </w:tabs>
        <w:suppressAutoHyphens/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компьютер;</w:t>
      </w:r>
    </w:p>
    <w:p w:rsidR="00340F11" w:rsidRPr="005A53BC" w:rsidRDefault="00340F11" w:rsidP="00340F11">
      <w:pPr>
        <w:numPr>
          <w:ilvl w:val="1"/>
          <w:numId w:val="1"/>
        </w:numPr>
        <w:tabs>
          <w:tab w:val="clear" w:pos="1440"/>
          <w:tab w:val="left" w:pos="-284"/>
          <w:tab w:val="left" w:pos="284"/>
        </w:tabs>
        <w:suppressAutoHyphens/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стол, стул;</w:t>
      </w:r>
    </w:p>
    <w:p w:rsidR="00340F11" w:rsidRPr="005A53BC" w:rsidRDefault="00340F11" w:rsidP="00340F11">
      <w:pPr>
        <w:numPr>
          <w:ilvl w:val="1"/>
          <w:numId w:val="1"/>
        </w:numPr>
        <w:tabs>
          <w:tab w:val="clear" w:pos="1440"/>
          <w:tab w:val="left" w:pos="-284"/>
          <w:tab w:val="left" w:pos="284"/>
        </w:tabs>
        <w:suppressAutoHyphens/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музыкальный центр;</w:t>
      </w:r>
    </w:p>
    <w:p w:rsidR="00340F11" w:rsidRPr="005A53BC" w:rsidRDefault="00340F11" w:rsidP="00340F11">
      <w:pPr>
        <w:numPr>
          <w:ilvl w:val="1"/>
          <w:numId w:val="1"/>
        </w:numPr>
        <w:tabs>
          <w:tab w:val="clear" w:pos="1440"/>
          <w:tab w:val="left" w:pos="-284"/>
          <w:tab w:val="left" w:pos="284"/>
        </w:tabs>
        <w:suppressAutoHyphens/>
        <w:spacing w:after="0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оборудование для практических работ.</w:t>
      </w:r>
    </w:p>
    <w:p w:rsidR="00340F11" w:rsidRPr="005A53BC" w:rsidRDefault="00340F11" w:rsidP="00340F11">
      <w:pPr>
        <w:tabs>
          <w:tab w:val="left" w:pos="-284"/>
          <w:tab w:val="left" w:pos="284"/>
        </w:tabs>
        <w:suppressAutoHyphens/>
        <w:spacing w:after="0"/>
        <w:ind w:right="-143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</w:rPr>
        <w:tab/>
        <w:t xml:space="preserve">-Кадровое обеспечение: </w:t>
      </w:r>
      <w:r w:rsidRPr="005A53BC">
        <w:rPr>
          <w:rFonts w:ascii="Times New Roman" w:hAnsi="Times New Roman"/>
          <w:bCs/>
          <w:sz w:val="28"/>
          <w:szCs w:val="28"/>
        </w:rPr>
        <w:t>педагог дополнительного образования, методист, педагог-психолог.</w:t>
      </w:r>
    </w:p>
    <w:p w:rsidR="00340F11" w:rsidRPr="005A53BC" w:rsidRDefault="00340F11" w:rsidP="00340F11">
      <w:pPr>
        <w:tabs>
          <w:tab w:val="left" w:pos="-284"/>
          <w:tab w:val="left" w:pos="284"/>
        </w:tabs>
        <w:suppressAutoHyphens/>
        <w:spacing w:after="0"/>
        <w:ind w:right="-143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5A53BC">
        <w:rPr>
          <w:rFonts w:ascii="Times New Roman" w:hAnsi="Times New Roman"/>
          <w:b/>
          <w:bCs/>
          <w:i/>
          <w:sz w:val="28"/>
          <w:szCs w:val="28"/>
        </w:rPr>
        <w:tab/>
        <w:t>-Методическое и дидактическое обеспечение:</w:t>
      </w:r>
    </w:p>
    <w:p w:rsidR="00340F11" w:rsidRPr="005A53BC" w:rsidRDefault="00340F11" w:rsidP="00340F11">
      <w:pPr>
        <w:pStyle w:val="a8"/>
        <w:numPr>
          <w:ilvl w:val="1"/>
          <w:numId w:val="1"/>
        </w:numPr>
        <w:tabs>
          <w:tab w:val="clear" w:pos="1440"/>
          <w:tab w:val="left" w:pos="-284"/>
          <w:tab w:val="left" w:pos="567"/>
          <w:tab w:val="left" w:pos="993"/>
        </w:tabs>
        <w:suppressAutoHyphens/>
        <w:spacing w:after="0"/>
        <w:ind w:left="284" w:right="-143" w:firstLine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методические разработки, планы-конспекты занятий, методические указания и рекомендации к практическим занятиям; </w:t>
      </w:r>
    </w:p>
    <w:p w:rsidR="00340F11" w:rsidRPr="005A53BC" w:rsidRDefault="00340F11" w:rsidP="00340F11">
      <w:pPr>
        <w:pStyle w:val="a8"/>
        <w:numPr>
          <w:ilvl w:val="1"/>
          <w:numId w:val="1"/>
        </w:numPr>
        <w:tabs>
          <w:tab w:val="clear" w:pos="1440"/>
          <w:tab w:val="left" w:pos="-284"/>
          <w:tab w:val="left" w:pos="567"/>
          <w:tab w:val="left" w:pos="993"/>
        </w:tabs>
        <w:suppressAutoHyphens/>
        <w:spacing w:after="0"/>
        <w:ind w:left="284" w:right="-143" w:firstLine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Cs/>
          <w:sz w:val="28"/>
          <w:szCs w:val="28"/>
        </w:rPr>
        <w:t>учебная, методическая, дополнительная литература;</w:t>
      </w:r>
    </w:p>
    <w:p w:rsidR="00340F11" w:rsidRPr="005A53BC" w:rsidRDefault="00340F11" w:rsidP="00340F11">
      <w:pPr>
        <w:pStyle w:val="a8"/>
        <w:numPr>
          <w:ilvl w:val="1"/>
          <w:numId w:val="1"/>
        </w:numPr>
        <w:tabs>
          <w:tab w:val="clear" w:pos="1440"/>
          <w:tab w:val="left" w:pos="-284"/>
          <w:tab w:val="left" w:pos="567"/>
          <w:tab w:val="left" w:pos="993"/>
        </w:tabs>
        <w:suppressAutoHyphens/>
        <w:spacing w:after="0"/>
        <w:ind w:left="284" w:right="-143" w:firstLine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Cs/>
          <w:sz w:val="28"/>
          <w:szCs w:val="28"/>
        </w:rPr>
        <w:t xml:space="preserve">диагностический инструментарий: </w:t>
      </w:r>
      <w:r w:rsidRPr="005A53BC">
        <w:rPr>
          <w:rFonts w:ascii="Times New Roman" w:hAnsi="Times New Roman"/>
          <w:sz w:val="28"/>
          <w:szCs w:val="28"/>
        </w:rPr>
        <w:t>тестовые задания на темы: «Тест на определение видов и техник плетения бисером», «Инструменты, материалы, оборудование»;</w:t>
      </w:r>
    </w:p>
    <w:p w:rsidR="00340F11" w:rsidRPr="005A53BC" w:rsidRDefault="00340F11" w:rsidP="00340F11">
      <w:pPr>
        <w:pStyle w:val="a8"/>
        <w:numPr>
          <w:ilvl w:val="1"/>
          <w:numId w:val="1"/>
        </w:numPr>
        <w:tabs>
          <w:tab w:val="clear" w:pos="1440"/>
          <w:tab w:val="left" w:pos="-284"/>
          <w:tab w:val="left" w:pos="567"/>
          <w:tab w:val="left" w:pos="993"/>
        </w:tabs>
        <w:suppressAutoHyphens/>
        <w:spacing w:after="0"/>
        <w:ind w:left="284" w:right="-143" w:firstLine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bCs/>
          <w:sz w:val="28"/>
          <w:szCs w:val="28"/>
        </w:rPr>
        <w:t xml:space="preserve">развивающий материал: </w:t>
      </w:r>
      <w:r w:rsidRPr="005A53BC">
        <w:rPr>
          <w:rFonts w:ascii="Times New Roman" w:hAnsi="Times New Roman"/>
          <w:sz w:val="28"/>
          <w:szCs w:val="28"/>
        </w:rPr>
        <w:t xml:space="preserve">рекомендации к практическим занятиям: комплекс физминуток (упражнения для глаз, упражнения на расслабление всего организма, дыхательная гимнастика, релаксация мышц рук, релаксация мышц ног, релаксация мышц туловища, релаксация мышц глаз); </w:t>
      </w:r>
    </w:p>
    <w:p w:rsidR="00340F11" w:rsidRPr="005A53BC" w:rsidRDefault="00340F11" w:rsidP="00340F11">
      <w:pPr>
        <w:pStyle w:val="a8"/>
        <w:numPr>
          <w:ilvl w:val="1"/>
          <w:numId w:val="1"/>
        </w:numPr>
        <w:tabs>
          <w:tab w:val="clear" w:pos="1440"/>
          <w:tab w:val="left" w:pos="-284"/>
          <w:tab w:val="left" w:pos="567"/>
          <w:tab w:val="left" w:pos="993"/>
        </w:tabs>
        <w:suppressAutoHyphens/>
        <w:spacing w:after="0"/>
        <w:ind w:left="284" w:right="-143" w:firstLine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словарь терминов и понятий; раздаточный материал (схемы, шаблоны, выкройки);</w:t>
      </w:r>
    </w:p>
    <w:p w:rsidR="00340F11" w:rsidRPr="005A53BC" w:rsidRDefault="00340F11" w:rsidP="00340F11">
      <w:pPr>
        <w:pStyle w:val="a8"/>
        <w:numPr>
          <w:ilvl w:val="1"/>
          <w:numId w:val="1"/>
        </w:numPr>
        <w:tabs>
          <w:tab w:val="clear" w:pos="1440"/>
          <w:tab w:val="left" w:pos="-284"/>
          <w:tab w:val="left" w:pos="567"/>
          <w:tab w:val="left" w:pos="993"/>
        </w:tabs>
        <w:suppressAutoHyphens/>
        <w:spacing w:after="0"/>
        <w:ind w:left="284" w:right="-143" w:firstLine="142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мониторинг личностного развития учащихся.</w:t>
      </w:r>
    </w:p>
    <w:p w:rsidR="008F41AA" w:rsidRPr="005A53BC" w:rsidRDefault="008F41AA" w:rsidP="00670E2E">
      <w:pPr>
        <w:pStyle w:val="a3"/>
        <w:tabs>
          <w:tab w:val="left" w:pos="84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85D88" w:rsidRPr="005A53BC" w:rsidRDefault="00F85D88" w:rsidP="00670E2E">
      <w:pPr>
        <w:pStyle w:val="a3"/>
        <w:tabs>
          <w:tab w:val="left" w:pos="84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A53BC" w:rsidRPr="00D42C84" w:rsidRDefault="005A53BC" w:rsidP="00D42C84">
      <w:pPr>
        <w:tabs>
          <w:tab w:val="left" w:pos="846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5A53BC" w:rsidRPr="005A53BC" w:rsidRDefault="005A53BC" w:rsidP="00670E2E">
      <w:pPr>
        <w:pStyle w:val="a3"/>
        <w:tabs>
          <w:tab w:val="left" w:pos="84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456B4" w:rsidRPr="005A53BC" w:rsidRDefault="003456B4" w:rsidP="00670E2E">
      <w:pPr>
        <w:pStyle w:val="a3"/>
        <w:tabs>
          <w:tab w:val="left" w:pos="84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A53BC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C414C0" w:rsidRPr="005A53BC" w:rsidRDefault="00C414C0" w:rsidP="004239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:rsidR="0085531E" w:rsidRPr="005A53BC" w:rsidRDefault="00A76055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  <w:r w:rsidRPr="005A53BC">
        <w:rPr>
          <w:rFonts w:ascii="Times New Roman" w:hAnsi="Times New Roman"/>
          <w:sz w:val="28"/>
          <w:szCs w:val="28"/>
          <w:u w:val="single"/>
        </w:rPr>
        <w:t>Л</w:t>
      </w:r>
      <w:r w:rsidR="0085531E" w:rsidRPr="005A53BC">
        <w:rPr>
          <w:rFonts w:ascii="Times New Roman" w:hAnsi="Times New Roman"/>
          <w:sz w:val="28"/>
          <w:szCs w:val="28"/>
          <w:u w:val="single"/>
        </w:rPr>
        <w:t>итературы для педагога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 1. Альтендорфер А. Анимация кадр за кадром. М.: ДМК-Пресс, 2020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2. Анофриков П.И. Принцип работы детской студии мультипликации: Учебное пособие. Детская киностудия «Поиск», Новосибирск, 2008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3. Беркова Н. История анимационного искусства. Учебно-методич. пособие для студ. факультета кино и телевидения, Алматы, 2001. 4. Велинский Д.В. Методическое пособие для начинающих мультипликаторов. Детская киностудия «Поиск». - Новосибирск, 2004 г.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 5. Иткин В.В. Жизнь за кадром: методическое пособие, Новосибирск, 2008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6. Иткин В. Карманная книга мульт-жюриста. Учебное пособие для начинающих мультипликаторов. Детская киностудия «Поиск», Новосибирск, 2006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7. Игры из пластилина, Смоленск, Русич, 2000 г.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8. Гейн А.Г. Информационная культура, Екатеринбург, Центр «Учебная книга», 2003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9. Маэстри Дж. Секреты анимации персонажей. СПб.: Питер, 2002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10. Леготина С.Н. Элективный курс «Мультимедийная презентация. Компьютерная графика, Волгоград, 2006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11. Методическое пособие для начинающих мультипликаторов. Детская киностудия «Поиск», Новосибирск, 2004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12. Почивалов А.В., Сергеева Ю.Е. Пластилиновый мультфильм своими руками. М.: Эксмо, 2015 г. 13. Сафронов М. Вообразительное искусство. Как написать сценарий мультфильма. СПб.: Сеанс, 2017 г.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14. Выготский Л.С. Педагогическая психология. – М., 1991. 15. Выготский Л.С. Собр. соч. – М., 1984. – Т 4. </w:t>
      </w:r>
    </w:p>
    <w:p w:rsidR="0085531E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16. Габдулхаметова Н. Б. Педагогическая диагностика в дополнительном образовании. Нефтеюганск, 2014. </w:t>
      </w:r>
    </w:p>
    <w:p w:rsidR="00AB5635" w:rsidRPr="005A53BC" w:rsidRDefault="00AB5635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u w:val="single"/>
        </w:rPr>
      </w:pPr>
      <w:r w:rsidRPr="005A53BC">
        <w:rPr>
          <w:rFonts w:ascii="Times New Roman" w:hAnsi="Times New Roman"/>
          <w:sz w:val="28"/>
          <w:szCs w:val="28"/>
          <w:u w:val="single"/>
        </w:rPr>
        <w:t>Литература для родителей и учащихся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 1. Красный Ю.Е. Мультфильм руками детей / Ю.Е. Красный, Л.И.Курдюкова. – М, 2007. </w:t>
      </w:r>
    </w:p>
    <w:p w:rsidR="0085531E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2. Курчевский В. Быль и сказка о карандашах и красках. – М., 2008. </w:t>
      </w:r>
    </w:p>
    <w:p w:rsidR="00E50B44" w:rsidRPr="005A53BC" w:rsidRDefault="0085531E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>3. ХоакимЧаварна, Ручная лепка. – М., 2003г.</w:t>
      </w:r>
    </w:p>
    <w:p w:rsidR="00F85D88" w:rsidRPr="005A53BC" w:rsidRDefault="00F85D88" w:rsidP="00D42C84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AB5635" w:rsidRDefault="00AB5635" w:rsidP="00E50B44">
      <w:pPr>
        <w:pStyle w:val="Default"/>
        <w:spacing w:line="276" w:lineRule="auto"/>
        <w:ind w:left="-567"/>
        <w:jc w:val="center"/>
        <w:rPr>
          <w:b/>
          <w:bCs/>
          <w:i/>
          <w:sz w:val="28"/>
          <w:szCs w:val="28"/>
        </w:rPr>
      </w:pPr>
    </w:p>
    <w:p w:rsidR="0097026B" w:rsidRPr="005A53BC" w:rsidRDefault="0097026B" w:rsidP="00E50B44">
      <w:pPr>
        <w:pStyle w:val="Default"/>
        <w:spacing w:line="276" w:lineRule="auto"/>
        <w:ind w:left="-567"/>
        <w:jc w:val="center"/>
        <w:rPr>
          <w:b/>
          <w:bCs/>
          <w:i/>
          <w:sz w:val="28"/>
          <w:szCs w:val="28"/>
        </w:rPr>
      </w:pPr>
      <w:r w:rsidRPr="005A53BC">
        <w:rPr>
          <w:b/>
          <w:bCs/>
          <w:i/>
          <w:sz w:val="28"/>
          <w:szCs w:val="28"/>
        </w:rPr>
        <w:t>Интернет-ресурсы:</w:t>
      </w:r>
    </w:p>
    <w:p w:rsidR="0097026B" w:rsidRPr="005A53BC" w:rsidRDefault="0097026B" w:rsidP="00D42C84">
      <w:p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1. </w:t>
      </w:r>
      <w:hyperlink r:id="rId10">
        <w:r w:rsidRPr="005A53BC">
          <w:rPr>
            <w:rFonts w:ascii="Times New Roman" w:hAnsi="Times New Roman"/>
            <w:color w:val="0000FF"/>
            <w:sz w:val="28"/>
            <w:szCs w:val="28"/>
            <w:u w:val="single"/>
          </w:rPr>
          <w:t>http://school-collection.edu.ru/catalog/teacher/</w:t>
        </w:r>
      </w:hyperlink>
      <w:r w:rsidRPr="005A53BC">
        <w:rPr>
          <w:rFonts w:ascii="Times New Roman" w:hAnsi="Times New Roman"/>
          <w:b/>
          <w:sz w:val="28"/>
          <w:szCs w:val="28"/>
        </w:rPr>
        <w:t xml:space="preserve"> - </w:t>
      </w:r>
      <w:r w:rsidRPr="005A53BC">
        <w:rPr>
          <w:rFonts w:ascii="Times New Roman" w:hAnsi="Times New Roman"/>
          <w:sz w:val="28"/>
          <w:szCs w:val="28"/>
        </w:rPr>
        <w:t xml:space="preserve">единая коллекция образовательных ресурсов; </w:t>
      </w:r>
    </w:p>
    <w:p w:rsidR="0097026B" w:rsidRPr="005A53BC" w:rsidRDefault="0097026B" w:rsidP="00D42C84">
      <w:p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2. </w:t>
      </w:r>
      <w:hyperlink r:id="rId11"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ped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-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kopilka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A53BC">
        <w:rPr>
          <w:rFonts w:ascii="Times New Roman" w:hAnsi="Times New Roman"/>
          <w:sz w:val="28"/>
          <w:szCs w:val="28"/>
        </w:rPr>
        <w:t xml:space="preserve"> - учебно-методический кабинет; </w:t>
      </w:r>
    </w:p>
    <w:p w:rsidR="0097026B" w:rsidRPr="005A53BC" w:rsidRDefault="0097026B" w:rsidP="00D42C84">
      <w:p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3. </w:t>
      </w:r>
      <w:hyperlink r:id="rId12"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www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passionforum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5A53BC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  <w:r w:rsidRPr="005A53BC">
        <w:rPr>
          <w:rFonts w:ascii="Times New Roman" w:hAnsi="Times New Roman"/>
          <w:sz w:val="28"/>
          <w:szCs w:val="28"/>
        </w:rPr>
        <w:t xml:space="preserve"> - мастер – классы по рукоделию;</w:t>
      </w:r>
    </w:p>
    <w:p w:rsidR="00A76055" w:rsidRPr="005A53BC" w:rsidRDefault="00A76055" w:rsidP="00D42C84">
      <w:p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5A53BC">
        <w:rPr>
          <w:rFonts w:ascii="Times New Roman" w:hAnsi="Times New Roman"/>
          <w:sz w:val="28"/>
          <w:szCs w:val="28"/>
        </w:rPr>
        <w:t xml:space="preserve">4. </w:t>
      </w:r>
      <w:hyperlink r:id="rId13" w:history="1">
        <w:r w:rsidR="003D365F" w:rsidRPr="005A53BC">
          <w:rPr>
            <w:rStyle w:val="ac"/>
            <w:rFonts w:ascii="Times New Roman" w:hAnsi="Times New Roman"/>
            <w:sz w:val="28"/>
            <w:szCs w:val="28"/>
          </w:rPr>
          <w:t>https://mult-shkola.online/</w:t>
        </w:r>
      </w:hyperlink>
    </w:p>
    <w:p w:rsidR="003D365F" w:rsidRPr="005A53BC" w:rsidRDefault="003D365F" w:rsidP="00D42C84">
      <w:pPr>
        <w:spacing w:after="0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3D365F" w:rsidRPr="005A53BC" w:rsidSect="00CD7C00">
      <w:footerReference w:type="default" r:id="rId14"/>
      <w:footerReference w:type="first" r:id="rId15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6C9" w:rsidRDefault="00A176C9" w:rsidP="006A08CF">
      <w:pPr>
        <w:spacing w:after="0" w:line="240" w:lineRule="auto"/>
      </w:pPr>
      <w:r>
        <w:separator/>
      </w:r>
    </w:p>
  </w:endnote>
  <w:endnote w:type="continuationSeparator" w:id="0">
    <w:p w:rsidR="00A176C9" w:rsidRDefault="00A176C9" w:rsidP="006A0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599"/>
      <w:docPartObj>
        <w:docPartGallery w:val="Page Numbers (Bottom of Page)"/>
        <w:docPartUnique/>
      </w:docPartObj>
    </w:sdtPr>
    <w:sdtEndPr/>
    <w:sdtContent>
      <w:p w:rsidR="00D42C84" w:rsidRDefault="000D122E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42C84" w:rsidRDefault="00D42C84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2598"/>
      <w:docPartObj>
        <w:docPartGallery w:val="Page Numbers (Bottom of Page)"/>
        <w:docPartUnique/>
      </w:docPartObj>
    </w:sdtPr>
    <w:sdtEndPr/>
    <w:sdtContent>
      <w:p w:rsidR="00D42C84" w:rsidRDefault="000D122E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2C84" w:rsidRDefault="00D42C8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6C9" w:rsidRDefault="00A176C9" w:rsidP="006A08CF">
      <w:pPr>
        <w:spacing w:after="0" w:line="240" w:lineRule="auto"/>
      </w:pPr>
      <w:r>
        <w:separator/>
      </w:r>
    </w:p>
  </w:footnote>
  <w:footnote w:type="continuationSeparator" w:id="0">
    <w:p w:rsidR="00A176C9" w:rsidRDefault="00A176C9" w:rsidP="006A0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E174CF10"/>
    <w:name w:val="WW8Num8"/>
    <w:lvl w:ilvl="0">
      <w:start w:val="1"/>
      <w:numFmt w:val="bullet"/>
      <w:lvlText w:val=""/>
      <w:lvlJc w:val="left"/>
      <w:pPr>
        <w:tabs>
          <w:tab w:val="num" w:pos="-466"/>
        </w:tabs>
        <w:ind w:left="-466" w:hanging="360"/>
      </w:pPr>
      <w:rPr>
        <w:rFonts w:ascii="Symbol" w:hAnsi="Symbol"/>
        <w:sz w:val="18"/>
      </w:rPr>
    </w:lvl>
  </w:abstractNum>
  <w:abstractNum w:abstractNumId="1" w15:restartNumberingAfterBreak="0">
    <w:nsid w:val="0000000F"/>
    <w:multiLevelType w:val="multilevel"/>
    <w:tmpl w:val="AA94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1"/>
    <w:multiLevelType w:val="singleLevel"/>
    <w:tmpl w:val="000C42AA"/>
    <w:name w:val="WW8Num17"/>
    <w:lvl w:ilvl="0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/>
        <w:sz w:val="18"/>
      </w:rPr>
    </w:lvl>
  </w:abstractNum>
  <w:abstractNum w:abstractNumId="3" w15:restartNumberingAfterBreak="0">
    <w:nsid w:val="00000014"/>
    <w:multiLevelType w:val="singleLevel"/>
    <w:tmpl w:val="9E12BC22"/>
    <w:name w:val="WW8Num20"/>
    <w:lvl w:ilvl="0">
      <w:start w:val="1"/>
      <w:numFmt w:val="bullet"/>
      <w:lvlText w:val=""/>
      <w:lvlJc w:val="left"/>
      <w:pPr>
        <w:tabs>
          <w:tab w:val="num" w:pos="910"/>
        </w:tabs>
        <w:ind w:left="910" w:hanging="360"/>
      </w:pPr>
      <w:rPr>
        <w:rFonts w:ascii="Symbol" w:hAnsi="Symbol"/>
        <w:sz w:val="18"/>
      </w:rPr>
    </w:lvl>
  </w:abstractNum>
  <w:abstractNum w:abstractNumId="4" w15:restartNumberingAfterBreak="0">
    <w:nsid w:val="00000017"/>
    <w:multiLevelType w:val="singleLevel"/>
    <w:tmpl w:val="10F84AA6"/>
    <w:name w:val="WW8Num23"/>
    <w:lvl w:ilvl="0">
      <w:start w:val="1"/>
      <w:numFmt w:val="bullet"/>
      <w:lvlText w:val=""/>
      <w:lvlJc w:val="left"/>
      <w:pPr>
        <w:tabs>
          <w:tab w:val="num" w:pos="847"/>
        </w:tabs>
        <w:ind w:left="847" w:hanging="360"/>
      </w:pPr>
      <w:rPr>
        <w:rFonts w:ascii="Symbol" w:hAnsi="Symbol" w:cs="Times New Roman"/>
        <w:sz w:val="18"/>
      </w:rPr>
    </w:lvl>
  </w:abstractNum>
  <w:abstractNum w:abstractNumId="5" w15:restartNumberingAfterBreak="0">
    <w:nsid w:val="0000001D"/>
    <w:multiLevelType w:val="singleLevel"/>
    <w:tmpl w:val="8E9EC88C"/>
    <w:name w:val="WW8Num29"/>
    <w:lvl w:ilvl="0">
      <w:start w:val="1"/>
      <w:numFmt w:val="bullet"/>
      <w:lvlText w:val=""/>
      <w:lvlJc w:val="left"/>
      <w:pPr>
        <w:tabs>
          <w:tab w:val="num" w:pos="973"/>
        </w:tabs>
        <w:ind w:left="973" w:hanging="360"/>
      </w:pPr>
      <w:rPr>
        <w:rFonts w:ascii="Symbol" w:hAnsi="Symbol"/>
        <w:sz w:val="18"/>
      </w:rPr>
    </w:lvl>
  </w:abstractNum>
  <w:abstractNum w:abstractNumId="6" w15:restartNumberingAfterBreak="0">
    <w:nsid w:val="027B528C"/>
    <w:multiLevelType w:val="hybridMultilevel"/>
    <w:tmpl w:val="065C3B16"/>
    <w:lvl w:ilvl="0" w:tplc="21E0F938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C5788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4CE83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66039A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B26332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0F34E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E24A8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44CEA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E001A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A3297C"/>
    <w:multiLevelType w:val="multilevel"/>
    <w:tmpl w:val="761471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081450C"/>
    <w:multiLevelType w:val="hybridMultilevel"/>
    <w:tmpl w:val="3C724D80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1A52BB"/>
    <w:multiLevelType w:val="hybridMultilevel"/>
    <w:tmpl w:val="0F2A2EF4"/>
    <w:lvl w:ilvl="0" w:tplc="CBFC17CE">
      <w:start w:val="1"/>
      <w:numFmt w:val="decimal"/>
      <w:lvlText w:val="%1.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6A766C">
      <w:start w:val="1"/>
      <w:numFmt w:val="lowerLetter"/>
      <w:lvlText w:val="%2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5E518E">
      <w:start w:val="1"/>
      <w:numFmt w:val="lowerRoman"/>
      <w:lvlText w:val="%3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481666">
      <w:start w:val="1"/>
      <w:numFmt w:val="decimal"/>
      <w:lvlText w:val="%4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C3F20">
      <w:start w:val="1"/>
      <w:numFmt w:val="lowerLetter"/>
      <w:lvlText w:val="%5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EDC56">
      <w:start w:val="1"/>
      <w:numFmt w:val="lowerRoman"/>
      <w:lvlText w:val="%6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966192">
      <w:start w:val="1"/>
      <w:numFmt w:val="decimal"/>
      <w:lvlText w:val="%7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E7334">
      <w:start w:val="1"/>
      <w:numFmt w:val="lowerLetter"/>
      <w:lvlText w:val="%8"/>
      <w:lvlJc w:val="left"/>
      <w:pPr>
        <w:ind w:left="7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6E0F2">
      <w:start w:val="1"/>
      <w:numFmt w:val="lowerRoman"/>
      <w:lvlText w:val="%9"/>
      <w:lvlJc w:val="left"/>
      <w:pPr>
        <w:ind w:left="8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826C4B"/>
    <w:multiLevelType w:val="hybridMultilevel"/>
    <w:tmpl w:val="AB521D74"/>
    <w:lvl w:ilvl="0" w:tplc="1CDA4A82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94CC6"/>
    <w:multiLevelType w:val="hybridMultilevel"/>
    <w:tmpl w:val="3426F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C94D7D"/>
    <w:multiLevelType w:val="multilevel"/>
    <w:tmpl w:val="FBB01D5C"/>
    <w:lvl w:ilvl="0">
      <w:start w:val="1"/>
      <w:numFmt w:val="bullet"/>
      <w:lvlText w:val=""/>
      <w:lvlJc w:val="left"/>
      <w:pPr>
        <w:ind w:left="513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3B54928"/>
    <w:multiLevelType w:val="hybridMultilevel"/>
    <w:tmpl w:val="BA2CCC92"/>
    <w:lvl w:ilvl="0" w:tplc="5C92BB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9860172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4" w15:restartNumberingAfterBreak="0">
    <w:nsid w:val="19D07751"/>
    <w:multiLevelType w:val="hybridMultilevel"/>
    <w:tmpl w:val="61149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3810CD"/>
    <w:multiLevelType w:val="hybridMultilevel"/>
    <w:tmpl w:val="83643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9307A0"/>
    <w:multiLevelType w:val="hybridMultilevel"/>
    <w:tmpl w:val="AC3AC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E4B77"/>
    <w:multiLevelType w:val="hybridMultilevel"/>
    <w:tmpl w:val="B57A7A1C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55C00FE"/>
    <w:multiLevelType w:val="hybridMultilevel"/>
    <w:tmpl w:val="75B4FB50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8A91EAF"/>
    <w:multiLevelType w:val="hybridMultilevel"/>
    <w:tmpl w:val="8B76C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31241"/>
    <w:multiLevelType w:val="hybridMultilevel"/>
    <w:tmpl w:val="1CF895DA"/>
    <w:lvl w:ilvl="0" w:tplc="6B367848">
      <w:start w:val="1"/>
      <w:numFmt w:val="decimal"/>
      <w:lvlText w:val="%1.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D89EBA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763CCC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27030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5808BC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8483E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643AE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469158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DA2E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D5548DE"/>
    <w:multiLevelType w:val="hybridMultilevel"/>
    <w:tmpl w:val="7DACA764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11F2CC4"/>
    <w:multiLevelType w:val="hybridMultilevel"/>
    <w:tmpl w:val="1AD4754A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721FE5"/>
    <w:multiLevelType w:val="multilevel"/>
    <w:tmpl w:val="953CC6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CDA29DC"/>
    <w:multiLevelType w:val="hybridMultilevel"/>
    <w:tmpl w:val="988CCF3A"/>
    <w:lvl w:ilvl="0" w:tplc="38428980">
      <w:start w:val="1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3D7E3E18"/>
    <w:multiLevelType w:val="multilevel"/>
    <w:tmpl w:val="A5B20D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E016077"/>
    <w:multiLevelType w:val="hybridMultilevel"/>
    <w:tmpl w:val="0B72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E75E9C"/>
    <w:multiLevelType w:val="hybridMultilevel"/>
    <w:tmpl w:val="BA6E83D8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4B73E4"/>
    <w:multiLevelType w:val="multilevel"/>
    <w:tmpl w:val="7E307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EF5578E"/>
    <w:multiLevelType w:val="hybridMultilevel"/>
    <w:tmpl w:val="53CE6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D5501"/>
    <w:multiLevelType w:val="hybridMultilevel"/>
    <w:tmpl w:val="611C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523C6"/>
    <w:multiLevelType w:val="hybridMultilevel"/>
    <w:tmpl w:val="2D2AF550"/>
    <w:lvl w:ilvl="0" w:tplc="98E2B89E">
      <w:start w:val="1"/>
      <w:numFmt w:val="bullet"/>
      <w:lvlText w:val=""/>
      <w:lvlJc w:val="left"/>
      <w:pPr>
        <w:ind w:left="19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8CAD34">
      <w:start w:val="1"/>
      <w:numFmt w:val="bullet"/>
      <w:lvlText w:val="o"/>
      <w:lvlJc w:val="left"/>
      <w:pPr>
        <w:ind w:left="3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825670">
      <w:start w:val="1"/>
      <w:numFmt w:val="bullet"/>
      <w:lvlText w:val="▪"/>
      <w:lvlJc w:val="left"/>
      <w:pPr>
        <w:ind w:left="38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162DB4">
      <w:start w:val="1"/>
      <w:numFmt w:val="bullet"/>
      <w:lvlText w:val="•"/>
      <w:lvlJc w:val="left"/>
      <w:pPr>
        <w:ind w:left="45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A00180">
      <w:start w:val="1"/>
      <w:numFmt w:val="bullet"/>
      <w:lvlText w:val="o"/>
      <w:lvlJc w:val="left"/>
      <w:pPr>
        <w:ind w:left="53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162504">
      <w:start w:val="1"/>
      <w:numFmt w:val="bullet"/>
      <w:lvlText w:val="▪"/>
      <w:lvlJc w:val="left"/>
      <w:pPr>
        <w:ind w:left="60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AFE60">
      <w:start w:val="1"/>
      <w:numFmt w:val="bullet"/>
      <w:lvlText w:val="•"/>
      <w:lvlJc w:val="left"/>
      <w:pPr>
        <w:ind w:left="67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DA8812">
      <w:start w:val="1"/>
      <w:numFmt w:val="bullet"/>
      <w:lvlText w:val="o"/>
      <w:lvlJc w:val="left"/>
      <w:pPr>
        <w:ind w:left="74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4B144">
      <w:start w:val="1"/>
      <w:numFmt w:val="bullet"/>
      <w:lvlText w:val="▪"/>
      <w:lvlJc w:val="left"/>
      <w:pPr>
        <w:ind w:left="81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60177E"/>
    <w:multiLevelType w:val="hybridMultilevel"/>
    <w:tmpl w:val="D312CF5C"/>
    <w:lvl w:ilvl="0" w:tplc="76ECD9E2">
      <w:start w:val="1"/>
      <w:numFmt w:val="decimal"/>
      <w:lvlText w:val="%1."/>
      <w:lvlJc w:val="left"/>
      <w:pPr>
        <w:ind w:left="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9000C0">
      <w:start w:val="1"/>
      <w:numFmt w:val="lowerLetter"/>
      <w:lvlText w:val="%2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6E77F8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EE8984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67848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C09AA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D4972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5A4C62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06CC02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2471795"/>
    <w:multiLevelType w:val="multilevel"/>
    <w:tmpl w:val="BA1C67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2F6384E"/>
    <w:multiLevelType w:val="hybridMultilevel"/>
    <w:tmpl w:val="7098DD24"/>
    <w:lvl w:ilvl="0" w:tplc="EFAE799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B56B7"/>
    <w:multiLevelType w:val="hybridMultilevel"/>
    <w:tmpl w:val="C432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017B4"/>
    <w:multiLevelType w:val="multilevel"/>
    <w:tmpl w:val="7F06A0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BAC063D"/>
    <w:multiLevelType w:val="multilevel"/>
    <w:tmpl w:val="171E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EA62AFB"/>
    <w:multiLevelType w:val="hybridMultilevel"/>
    <w:tmpl w:val="2B107E2C"/>
    <w:lvl w:ilvl="0" w:tplc="FB3A7BBC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450782C"/>
    <w:multiLevelType w:val="hybridMultilevel"/>
    <w:tmpl w:val="1020171A"/>
    <w:lvl w:ilvl="0" w:tplc="0419000D">
      <w:start w:val="1"/>
      <w:numFmt w:val="bullet"/>
      <w:lvlText w:val=""/>
      <w:lvlJc w:val="left"/>
      <w:pPr>
        <w:ind w:left="369"/>
      </w:pPr>
      <w:rPr>
        <w:rFonts w:ascii="Wingdings" w:hAnsi="Wingdings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307144">
      <w:start w:val="1"/>
      <w:numFmt w:val="bullet"/>
      <w:lvlText w:val="•"/>
      <w:lvlJc w:val="left"/>
      <w:pPr>
        <w:ind w:left="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E9CE">
      <w:start w:val="1"/>
      <w:numFmt w:val="bullet"/>
      <w:lvlText w:val="▪"/>
      <w:lvlJc w:val="left"/>
      <w:pPr>
        <w:ind w:left="2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E0CB4">
      <w:start w:val="1"/>
      <w:numFmt w:val="bullet"/>
      <w:lvlText w:val="•"/>
      <w:lvlJc w:val="left"/>
      <w:pPr>
        <w:ind w:left="3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8E1454">
      <w:start w:val="1"/>
      <w:numFmt w:val="bullet"/>
      <w:lvlText w:val="o"/>
      <w:lvlJc w:val="left"/>
      <w:pPr>
        <w:ind w:left="41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65E38">
      <w:start w:val="1"/>
      <w:numFmt w:val="bullet"/>
      <w:lvlText w:val="▪"/>
      <w:lvlJc w:val="left"/>
      <w:pPr>
        <w:ind w:left="4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D22250">
      <w:start w:val="1"/>
      <w:numFmt w:val="bullet"/>
      <w:lvlText w:val="•"/>
      <w:lvlJc w:val="left"/>
      <w:pPr>
        <w:ind w:left="5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44B53E">
      <w:start w:val="1"/>
      <w:numFmt w:val="bullet"/>
      <w:lvlText w:val="o"/>
      <w:lvlJc w:val="left"/>
      <w:pPr>
        <w:ind w:left="63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60BBE">
      <w:start w:val="1"/>
      <w:numFmt w:val="bullet"/>
      <w:lvlText w:val="▪"/>
      <w:lvlJc w:val="left"/>
      <w:pPr>
        <w:ind w:left="70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768355F"/>
    <w:multiLevelType w:val="hybridMultilevel"/>
    <w:tmpl w:val="95DA32F2"/>
    <w:lvl w:ilvl="0" w:tplc="B8064224">
      <w:start w:val="2"/>
      <w:numFmt w:val="decimal"/>
      <w:lvlText w:val="%1."/>
      <w:lvlJc w:val="left"/>
      <w:pPr>
        <w:ind w:left="17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E395E">
      <w:start w:val="1"/>
      <w:numFmt w:val="lowerLetter"/>
      <w:lvlText w:val="%2"/>
      <w:lvlJc w:val="left"/>
      <w:pPr>
        <w:ind w:left="23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49656">
      <w:start w:val="1"/>
      <w:numFmt w:val="lowerRoman"/>
      <w:lvlText w:val="%3"/>
      <w:lvlJc w:val="left"/>
      <w:pPr>
        <w:ind w:left="30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C1816">
      <w:start w:val="1"/>
      <w:numFmt w:val="decimal"/>
      <w:lvlText w:val="%4"/>
      <w:lvlJc w:val="left"/>
      <w:pPr>
        <w:ind w:left="37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DC5978">
      <w:start w:val="1"/>
      <w:numFmt w:val="lowerLetter"/>
      <w:lvlText w:val="%5"/>
      <w:lvlJc w:val="left"/>
      <w:pPr>
        <w:ind w:left="44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5C123C">
      <w:start w:val="1"/>
      <w:numFmt w:val="lowerRoman"/>
      <w:lvlText w:val="%6"/>
      <w:lvlJc w:val="left"/>
      <w:pPr>
        <w:ind w:left="52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DCEEB0">
      <w:start w:val="1"/>
      <w:numFmt w:val="decimal"/>
      <w:lvlText w:val="%7"/>
      <w:lvlJc w:val="left"/>
      <w:pPr>
        <w:ind w:left="59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206824">
      <w:start w:val="1"/>
      <w:numFmt w:val="lowerLetter"/>
      <w:lvlText w:val="%8"/>
      <w:lvlJc w:val="left"/>
      <w:pPr>
        <w:ind w:left="66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5AE28C">
      <w:start w:val="1"/>
      <w:numFmt w:val="lowerRoman"/>
      <w:lvlText w:val="%9"/>
      <w:lvlJc w:val="left"/>
      <w:pPr>
        <w:ind w:left="73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5E05D0"/>
    <w:multiLevelType w:val="multilevel"/>
    <w:tmpl w:val="582E52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330D45"/>
    <w:multiLevelType w:val="hybridMultilevel"/>
    <w:tmpl w:val="59965EC0"/>
    <w:lvl w:ilvl="0" w:tplc="04190001">
      <w:start w:val="1"/>
      <w:numFmt w:val="bullet"/>
      <w:lvlText w:val=""/>
      <w:lvlJc w:val="left"/>
      <w:pPr>
        <w:ind w:left="25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8226D2">
      <w:start w:val="1"/>
      <w:numFmt w:val="bullet"/>
      <w:lvlText w:val="-"/>
      <w:lvlJc w:val="left"/>
      <w:pPr>
        <w:ind w:left="3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64CFC">
      <w:start w:val="1"/>
      <w:numFmt w:val="bullet"/>
      <w:lvlText w:val="▪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78D7D2">
      <w:start w:val="1"/>
      <w:numFmt w:val="bullet"/>
      <w:lvlText w:val="•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7448">
      <w:start w:val="1"/>
      <w:numFmt w:val="bullet"/>
      <w:lvlText w:val="o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E6E22">
      <w:start w:val="1"/>
      <w:numFmt w:val="bullet"/>
      <w:lvlText w:val="▪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9EEEE2">
      <w:start w:val="1"/>
      <w:numFmt w:val="bullet"/>
      <w:lvlText w:val="•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78E8C2">
      <w:start w:val="1"/>
      <w:numFmt w:val="bullet"/>
      <w:lvlText w:val="o"/>
      <w:lvlJc w:val="left"/>
      <w:pPr>
        <w:ind w:left="7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C5C74">
      <w:start w:val="1"/>
      <w:numFmt w:val="bullet"/>
      <w:lvlText w:val="▪"/>
      <w:lvlJc w:val="left"/>
      <w:pPr>
        <w:ind w:left="8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C813546"/>
    <w:multiLevelType w:val="hybridMultilevel"/>
    <w:tmpl w:val="08D65954"/>
    <w:lvl w:ilvl="0" w:tplc="14C6727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0"/>
  </w:num>
  <w:num w:numId="3">
    <w:abstractNumId w:val="16"/>
  </w:num>
  <w:num w:numId="4">
    <w:abstractNumId w:val="35"/>
  </w:num>
  <w:num w:numId="5">
    <w:abstractNumId w:val="14"/>
  </w:num>
  <w:num w:numId="6">
    <w:abstractNumId w:val="33"/>
  </w:num>
  <w:num w:numId="7">
    <w:abstractNumId w:val="37"/>
  </w:num>
  <w:num w:numId="8">
    <w:abstractNumId w:val="23"/>
  </w:num>
  <w:num w:numId="9">
    <w:abstractNumId w:val="7"/>
  </w:num>
  <w:num w:numId="10">
    <w:abstractNumId w:val="13"/>
  </w:num>
  <w:num w:numId="11">
    <w:abstractNumId w:val="12"/>
  </w:num>
  <w:num w:numId="12">
    <w:abstractNumId w:val="25"/>
  </w:num>
  <w:num w:numId="13">
    <w:abstractNumId w:val="28"/>
  </w:num>
  <w:num w:numId="14">
    <w:abstractNumId w:val="29"/>
  </w:num>
  <w:num w:numId="15">
    <w:abstractNumId w:val="15"/>
  </w:num>
  <w:num w:numId="16">
    <w:abstractNumId w:val="26"/>
  </w:num>
  <w:num w:numId="17">
    <w:abstractNumId w:val="36"/>
  </w:num>
  <w:num w:numId="18">
    <w:abstractNumId w:val="24"/>
  </w:num>
  <w:num w:numId="19">
    <w:abstractNumId w:val="41"/>
  </w:num>
  <w:num w:numId="20">
    <w:abstractNumId w:val="11"/>
  </w:num>
  <w:num w:numId="21">
    <w:abstractNumId w:val="43"/>
  </w:num>
  <w:num w:numId="22">
    <w:abstractNumId w:val="34"/>
  </w:num>
  <w:num w:numId="23">
    <w:abstractNumId w:val="6"/>
  </w:num>
  <w:num w:numId="24">
    <w:abstractNumId w:val="20"/>
  </w:num>
  <w:num w:numId="25">
    <w:abstractNumId w:val="32"/>
  </w:num>
  <w:num w:numId="26">
    <w:abstractNumId w:val="18"/>
  </w:num>
  <w:num w:numId="27">
    <w:abstractNumId w:val="8"/>
  </w:num>
  <w:num w:numId="28">
    <w:abstractNumId w:val="22"/>
  </w:num>
  <w:num w:numId="29">
    <w:abstractNumId w:val="21"/>
  </w:num>
  <w:num w:numId="30">
    <w:abstractNumId w:val="39"/>
  </w:num>
  <w:num w:numId="31">
    <w:abstractNumId w:val="19"/>
  </w:num>
  <w:num w:numId="32">
    <w:abstractNumId w:val="27"/>
  </w:num>
  <w:num w:numId="33">
    <w:abstractNumId w:val="38"/>
  </w:num>
  <w:num w:numId="34">
    <w:abstractNumId w:val="17"/>
  </w:num>
  <w:num w:numId="35">
    <w:abstractNumId w:val="40"/>
  </w:num>
  <w:num w:numId="36">
    <w:abstractNumId w:val="10"/>
  </w:num>
  <w:num w:numId="37">
    <w:abstractNumId w:val="31"/>
  </w:num>
  <w:num w:numId="38">
    <w:abstractNumId w:val="42"/>
  </w:num>
  <w:num w:numId="3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5D1"/>
    <w:rsid w:val="00004DB2"/>
    <w:rsid w:val="000056EC"/>
    <w:rsid w:val="000060AE"/>
    <w:rsid w:val="000139BD"/>
    <w:rsid w:val="00021B0B"/>
    <w:rsid w:val="00022447"/>
    <w:rsid w:val="000301DB"/>
    <w:rsid w:val="00034C11"/>
    <w:rsid w:val="00042818"/>
    <w:rsid w:val="0005039E"/>
    <w:rsid w:val="00052C97"/>
    <w:rsid w:val="00063688"/>
    <w:rsid w:val="0006447B"/>
    <w:rsid w:val="000666B3"/>
    <w:rsid w:val="00067D24"/>
    <w:rsid w:val="00072917"/>
    <w:rsid w:val="00073CEE"/>
    <w:rsid w:val="00074BB4"/>
    <w:rsid w:val="000837BC"/>
    <w:rsid w:val="00083B55"/>
    <w:rsid w:val="00085D1F"/>
    <w:rsid w:val="0009294C"/>
    <w:rsid w:val="000B7A3B"/>
    <w:rsid w:val="000D122E"/>
    <w:rsid w:val="000D5C20"/>
    <w:rsid w:val="000E0A4E"/>
    <w:rsid w:val="000E315C"/>
    <w:rsid w:val="00103B11"/>
    <w:rsid w:val="00125167"/>
    <w:rsid w:val="00133048"/>
    <w:rsid w:val="00135759"/>
    <w:rsid w:val="00153648"/>
    <w:rsid w:val="0015598E"/>
    <w:rsid w:val="00155AAE"/>
    <w:rsid w:val="0017457F"/>
    <w:rsid w:val="00184BB9"/>
    <w:rsid w:val="00185CE7"/>
    <w:rsid w:val="00191679"/>
    <w:rsid w:val="0019280C"/>
    <w:rsid w:val="00194B0C"/>
    <w:rsid w:val="001A665D"/>
    <w:rsid w:val="001A6B62"/>
    <w:rsid w:val="001B2B53"/>
    <w:rsid w:val="001D1394"/>
    <w:rsid w:val="001D204A"/>
    <w:rsid w:val="001D733D"/>
    <w:rsid w:val="001D7FA6"/>
    <w:rsid w:val="001E4969"/>
    <w:rsid w:val="001E698E"/>
    <w:rsid w:val="00201EFB"/>
    <w:rsid w:val="002248E2"/>
    <w:rsid w:val="002249B8"/>
    <w:rsid w:val="00232474"/>
    <w:rsid w:val="002410A9"/>
    <w:rsid w:val="0024621D"/>
    <w:rsid w:val="00246C49"/>
    <w:rsid w:val="00247BF0"/>
    <w:rsid w:val="0029588A"/>
    <w:rsid w:val="002A5688"/>
    <w:rsid w:val="002D6099"/>
    <w:rsid w:val="002D6622"/>
    <w:rsid w:val="002F05EA"/>
    <w:rsid w:val="002F1DC0"/>
    <w:rsid w:val="002F3F21"/>
    <w:rsid w:val="0030728B"/>
    <w:rsid w:val="00317ACB"/>
    <w:rsid w:val="00325EAF"/>
    <w:rsid w:val="00330817"/>
    <w:rsid w:val="0033689D"/>
    <w:rsid w:val="00340F11"/>
    <w:rsid w:val="00343244"/>
    <w:rsid w:val="003456B4"/>
    <w:rsid w:val="00345E09"/>
    <w:rsid w:val="003460E6"/>
    <w:rsid w:val="003524DE"/>
    <w:rsid w:val="00352DDF"/>
    <w:rsid w:val="003741CC"/>
    <w:rsid w:val="00387F13"/>
    <w:rsid w:val="003A00D1"/>
    <w:rsid w:val="003A6302"/>
    <w:rsid w:val="003A7E0A"/>
    <w:rsid w:val="003B0297"/>
    <w:rsid w:val="003B180F"/>
    <w:rsid w:val="003B1DEC"/>
    <w:rsid w:val="003B289E"/>
    <w:rsid w:val="003C2B4A"/>
    <w:rsid w:val="003C6892"/>
    <w:rsid w:val="003D0172"/>
    <w:rsid w:val="003D02C0"/>
    <w:rsid w:val="003D07B3"/>
    <w:rsid w:val="003D1F3E"/>
    <w:rsid w:val="003D365F"/>
    <w:rsid w:val="003E4EDE"/>
    <w:rsid w:val="003F0C77"/>
    <w:rsid w:val="003F0E9B"/>
    <w:rsid w:val="003F32D4"/>
    <w:rsid w:val="003F3566"/>
    <w:rsid w:val="003F415F"/>
    <w:rsid w:val="0041535E"/>
    <w:rsid w:val="00417E63"/>
    <w:rsid w:val="00423936"/>
    <w:rsid w:val="00435AB0"/>
    <w:rsid w:val="0045235C"/>
    <w:rsid w:val="00454294"/>
    <w:rsid w:val="00455F56"/>
    <w:rsid w:val="00457F39"/>
    <w:rsid w:val="00462358"/>
    <w:rsid w:val="00464EC3"/>
    <w:rsid w:val="00483AA8"/>
    <w:rsid w:val="0049527A"/>
    <w:rsid w:val="004A7D1C"/>
    <w:rsid w:val="004B0D24"/>
    <w:rsid w:val="004B1D1F"/>
    <w:rsid w:val="004B2C6D"/>
    <w:rsid w:val="004B724E"/>
    <w:rsid w:val="004B7EFD"/>
    <w:rsid w:val="004C0B1C"/>
    <w:rsid w:val="004D346E"/>
    <w:rsid w:val="004D405C"/>
    <w:rsid w:val="004E2EE7"/>
    <w:rsid w:val="004F68D1"/>
    <w:rsid w:val="0050199D"/>
    <w:rsid w:val="00513C50"/>
    <w:rsid w:val="00513EC7"/>
    <w:rsid w:val="00516EA0"/>
    <w:rsid w:val="005216D1"/>
    <w:rsid w:val="00523517"/>
    <w:rsid w:val="00530BCB"/>
    <w:rsid w:val="0053280D"/>
    <w:rsid w:val="00536FD6"/>
    <w:rsid w:val="00541501"/>
    <w:rsid w:val="0054549C"/>
    <w:rsid w:val="005553B9"/>
    <w:rsid w:val="00572B48"/>
    <w:rsid w:val="005919E0"/>
    <w:rsid w:val="005A21DC"/>
    <w:rsid w:val="005A53BC"/>
    <w:rsid w:val="005D4DCA"/>
    <w:rsid w:val="005D54D0"/>
    <w:rsid w:val="005E3DBD"/>
    <w:rsid w:val="006122C8"/>
    <w:rsid w:val="00621549"/>
    <w:rsid w:val="00623953"/>
    <w:rsid w:val="0062737B"/>
    <w:rsid w:val="00627C7E"/>
    <w:rsid w:val="00637B48"/>
    <w:rsid w:val="00643D0D"/>
    <w:rsid w:val="0065340F"/>
    <w:rsid w:val="00661C29"/>
    <w:rsid w:val="00664FB0"/>
    <w:rsid w:val="00666BEF"/>
    <w:rsid w:val="00667225"/>
    <w:rsid w:val="00670E2E"/>
    <w:rsid w:val="00676185"/>
    <w:rsid w:val="006851DF"/>
    <w:rsid w:val="00692B3D"/>
    <w:rsid w:val="006A08CF"/>
    <w:rsid w:val="006A62F0"/>
    <w:rsid w:val="006D61F1"/>
    <w:rsid w:val="006D7B70"/>
    <w:rsid w:val="006F09C4"/>
    <w:rsid w:val="006F109B"/>
    <w:rsid w:val="006F18CC"/>
    <w:rsid w:val="006F46CE"/>
    <w:rsid w:val="0071173E"/>
    <w:rsid w:val="00717DBD"/>
    <w:rsid w:val="00730135"/>
    <w:rsid w:val="00730B59"/>
    <w:rsid w:val="00734488"/>
    <w:rsid w:val="00737108"/>
    <w:rsid w:val="00755670"/>
    <w:rsid w:val="00762CD9"/>
    <w:rsid w:val="00774782"/>
    <w:rsid w:val="007761DA"/>
    <w:rsid w:val="00784AA1"/>
    <w:rsid w:val="0079052E"/>
    <w:rsid w:val="007A21E1"/>
    <w:rsid w:val="007A4987"/>
    <w:rsid w:val="007B4B5D"/>
    <w:rsid w:val="007B592A"/>
    <w:rsid w:val="007C4AA9"/>
    <w:rsid w:val="007D0E63"/>
    <w:rsid w:val="007D29E3"/>
    <w:rsid w:val="007D3701"/>
    <w:rsid w:val="007D46D7"/>
    <w:rsid w:val="007F0B17"/>
    <w:rsid w:val="007F2397"/>
    <w:rsid w:val="007F5051"/>
    <w:rsid w:val="007F53A3"/>
    <w:rsid w:val="007F5B32"/>
    <w:rsid w:val="007F6E49"/>
    <w:rsid w:val="007F72A4"/>
    <w:rsid w:val="007F7536"/>
    <w:rsid w:val="00802C14"/>
    <w:rsid w:val="0082018E"/>
    <w:rsid w:val="008210E7"/>
    <w:rsid w:val="00834021"/>
    <w:rsid w:val="0084111E"/>
    <w:rsid w:val="00845CFF"/>
    <w:rsid w:val="008502CC"/>
    <w:rsid w:val="00851EBC"/>
    <w:rsid w:val="0085531E"/>
    <w:rsid w:val="00864E3C"/>
    <w:rsid w:val="008765BC"/>
    <w:rsid w:val="0087663B"/>
    <w:rsid w:val="008803BB"/>
    <w:rsid w:val="008A1A07"/>
    <w:rsid w:val="008A2F94"/>
    <w:rsid w:val="008A4552"/>
    <w:rsid w:val="008B1795"/>
    <w:rsid w:val="008B49C0"/>
    <w:rsid w:val="008C6AD0"/>
    <w:rsid w:val="008C7CE3"/>
    <w:rsid w:val="008E06B7"/>
    <w:rsid w:val="008E75D1"/>
    <w:rsid w:val="008E7B2C"/>
    <w:rsid w:val="008F41AA"/>
    <w:rsid w:val="00902D59"/>
    <w:rsid w:val="009071EE"/>
    <w:rsid w:val="00910B19"/>
    <w:rsid w:val="00910CFD"/>
    <w:rsid w:val="00920BC1"/>
    <w:rsid w:val="00921208"/>
    <w:rsid w:val="009236CB"/>
    <w:rsid w:val="009241A4"/>
    <w:rsid w:val="00925B0D"/>
    <w:rsid w:val="009329B1"/>
    <w:rsid w:val="00945325"/>
    <w:rsid w:val="0095019F"/>
    <w:rsid w:val="00950E1B"/>
    <w:rsid w:val="00956FAA"/>
    <w:rsid w:val="00957B71"/>
    <w:rsid w:val="009668C7"/>
    <w:rsid w:val="0097026B"/>
    <w:rsid w:val="00972E25"/>
    <w:rsid w:val="00990598"/>
    <w:rsid w:val="009934AB"/>
    <w:rsid w:val="009A05CB"/>
    <w:rsid w:val="009A4650"/>
    <w:rsid w:val="009B652B"/>
    <w:rsid w:val="009C4B5F"/>
    <w:rsid w:val="009C4D52"/>
    <w:rsid w:val="009E41D9"/>
    <w:rsid w:val="009E4584"/>
    <w:rsid w:val="009E529C"/>
    <w:rsid w:val="009F12AB"/>
    <w:rsid w:val="009F289B"/>
    <w:rsid w:val="009F4E33"/>
    <w:rsid w:val="00A04647"/>
    <w:rsid w:val="00A113EE"/>
    <w:rsid w:val="00A13619"/>
    <w:rsid w:val="00A176C9"/>
    <w:rsid w:val="00A21F1C"/>
    <w:rsid w:val="00A302A3"/>
    <w:rsid w:val="00A45303"/>
    <w:rsid w:val="00A47FCF"/>
    <w:rsid w:val="00A67D46"/>
    <w:rsid w:val="00A75ACF"/>
    <w:rsid w:val="00A76055"/>
    <w:rsid w:val="00A810C5"/>
    <w:rsid w:val="00A93E62"/>
    <w:rsid w:val="00AA4104"/>
    <w:rsid w:val="00AB5635"/>
    <w:rsid w:val="00AC17B4"/>
    <w:rsid w:val="00AC2DCA"/>
    <w:rsid w:val="00AC426F"/>
    <w:rsid w:val="00AD0F2F"/>
    <w:rsid w:val="00AD3DB7"/>
    <w:rsid w:val="00AD41AC"/>
    <w:rsid w:val="00AD7FC1"/>
    <w:rsid w:val="00AE562D"/>
    <w:rsid w:val="00AF21FD"/>
    <w:rsid w:val="00AF65D0"/>
    <w:rsid w:val="00AF6C24"/>
    <w:rsid w:val="00B000DF"/>
    <w:rsid w:val="00B00B51"/>
    <w:rsid w:val="00B02A2C"/>
    <w:rsid w:val="00B03FEA"/>
    <w:rsid w:val="00B04857"/>
    <w:rsid w:val="00B05A83"/>
    <w:rsid w:val="00B121D3"/>
    <w:rsid w:val="00B1492A"/>
    <w:rsid w:val="00B272B4"/>
    <w:rsid w:val="00B505D9"/>
    <w:rsid w:val="00B5437D"/>
    <w:rsid w:val="00B94566"/>
    <w:rsid w:val="00BA1789"/>
    <w:rsid w:val="00BA1A55"/>
    <w:rsid w:val="00BA52C0"/>
    <w:rsid w:val="00BB457A"/>
    <w:rsid w:val="00BB49D1"/>
    <w:rsid w:val="00BC20A5"/>
    <w:rsid w:val="00BD39DC"/>
    <w:rsid w:val="00BF6FB1"/>
    <w:rsid w:val="00C01170"/>
    <w:rsid w:val="00C04FBB"/>
    <w:rsid w:val="00C06A89"/>
    <w:rsid w:val="00C13EE9"/>
    <w:rsid w:val="00C150AD"/>
    <w:rsid w:val="00C15C36"/>
    <w:rsid w:val="00C23353"/>
    <w:rsid w:val="00C36382"/>
    <w:rsid w:val="00C40E72"/>
    <w:rsid w:val="00C414C0"/>
    <w:rsid w:val="00C47275"/>
    <w:rsid w:val="00C50F0F"/>
    <w:rsid w:val="00C662E3"/>
    <w:rsid w:val="00C748BC"/>
    <w:rsid w:val="00C755FF"/>
    <w:rsid w:val="00C84C9B"/>
    <w:rsid w:val="00C93026"/>
    <w:rsid w:val="00C9697C"/>
    <w:rsid w:val="00CA2567"/>
    <w:rsid w:val="00CA5CA2"/>
    <w:rsid w:val="00CB4F08"/>
    <w:rsid w:val="00CD7C00"/>
    <w:rsid w:val="00CE2340"/>
    <w:rsid w:val="00CE366A"/>
    <w:rsid w:val="00CE45E7"/>
    <w:rsid w:val="00CE4FA8"/>
    <w:rsid w:val="00CF1868"/>
    <w:rsid w:val="00CF1974"/>
    <w:rsid w:val="00CF2485"/>
    <w:rsid w:val="00CF46C0"/>
    <w:rsid w:val="00D00472"/>
    <w:rsid w:val="00D06046"/>
    <w:rsid w:val="00D30F93"/>
    <w:rsid w:val="00D40104"/>
    <w:rsid w:val="00D42C84"/>
    <w:rsid w:val="00D53594"/>
    <w:rsid w:val="00D555AC"/>
    <w:rsid w:val="00D868AA"/>
    <w:rsid w:val="00D91ACB"/>
    <w:rsid w:val="00DA10F2"/>
    <w:rsid w:val="00DB0969"/>
    <w:rsid w:val="00DB1B4E"/>
    <w:rsid w:val="00DB1C64"/>
    <w:rsid w:val="00DB70FD"/>
    <w:rsid w:val="00DE40BB"/>
    <w:rsid w:val="00DE6D08"/>
    <w:rsid w:val="00DF04BD"/>
    <w:rsid w:val="00DF335C"/>
    <w:rsid w:val="00E05AAE"/>
    <w:rsid w:val="00E164AF"/>
    <w:rsid w:val="00E35982"/>
    <w:rsid w:val="00E373AE"/>
    <w:rsid w:val="00E4035A"/>
    <w:rsid w:val="00E46899"/>
    <w:rsid w:val="00E50B44"/>
    <w:rsid w:val="00E72AF4"/>
    <w:rsid w:val="00E83AD1"/>
    <w:rsid w:val="00E84D75"/>
    <w:rsid w:val="00EA1CC0"/>
    <w:rsid w:val="00EB28C4"/>
    <w:rsid w:val="00EC1038"/>
    <w:rsid w:val="00EC179E"/>
    <w:rsid w:val="00EC6B99"/>
    <w:rsid w:val="00ED1034"/>
    <w:rsid w:val="00EF7A58"/>
    <w:rsid w:val="00F018AC"/>
    <w:rsid w:val="00F03D00"/>
    <w:rsid w:val="00F04F87"/>
    <w:rsid w:val="00F05CE4"/>
    <w:rsid w:val="00F10208"/>
    <w:rsid w:val="00F107E9"/>
    <w:rsid w:val="00F30555"/>
    <w:rsid w:val="00F415A5"/>
    <w:rsid w:val="00F44061"/>
    <w:rsid w:val="00F57E94"/>
    <w:rsid w:val="00F60D3C"/>
    <w:rsid w:val="00F610D1"/>
    <w:rsid w:val="00F67CA0"/>
    <w:rsid w:val="00F70B52"/>
    <w:rsid w:val="00F70EE0"/>
    <w:rsid w:val="00F85D88"/>
    <w:rsid w:val="00F96A4B"/>
    <w:rsid w:val="00FA074C"/>
    <w:rsid w:val="00FA3BC3"/>
    <w:rsid w:val="00FC363E"/>
    <w:rsid w:val="00FC40C2"/>
    <w:rsid w:val="00FC4185"/>
    <w:rsid w:val="00FE096E"/>
    <w:rsid w:val="00FE400A"/>
    <w:rsid w:val="00FE6214"/>
    <w:rsid w:val="00FF0E21"/>
    <w:rsid w:val="00FF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5:docId w15:val="{7339EB23-830E-4C33-9762-5D6813774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8D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72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702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FB1"/>
    <w:pPr>
      <w:ind w:left="720"/>
      <w:contextualSpacing/>
    </w:pPr>
    <w:rPr>
      <w:rFonts w:eastAsia="Times New Roman"/>
    </w:rPr>
  </w:style>
  <w:style w:type="paragraph" w:styleId="21">
    <w:name w:val="Body Text Indent 2"/>
    <w:basedOn w:val="a"/>
    <w:link w:val="22"/>
    <w:rsid w:val="00387F1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7F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87F1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4">
    <w:name w:val="Body Text"/>
    <w:basedOn w:val="a"/>
    <w:link w:val="a5"/>
    <w:uiPriority w:val="99"/>
    <w:semiHidden/>
    <w:unhideWhenUsed/>
    <w:rsid w:val="00B505D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B505D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7F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3A3"/>
    <w:rPr>
      <w:rFonts w:ascii="Tahoma" w:eastAsia="Calibri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9236CB"/>
    <w:pPr>
      <w:spacing w:after="120"/>
      <w:ind w:left="283"/>
    </w:pPr>
    <w:rPr>
      <w:rFonts w:eastAsia="Times New Roman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236C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next w:val="a"/>
    <w:link w:val="ab"/>
    <w:qFormat/>
    <w:rsid w:val="00185CE7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u w:val="single"/>
      <w:lang w:eastAsia="ar-SA"/>
    </w:rPr>
  </w:style>
  <w:style w:type="character" w:customStyle="1" w:styleId="ab">
    <w:name w:val="Заголовок Знак"/>
    <w:basedOn w:val="a0"/>
    <w:link w:val="aa"/>
    <w:rsid w:val="00185CE7"/>
    <w:rPr>
      <w:rFonts w:ascii="Times New Roman" w:eastAsia="Times New Roman" w:hAnsi="Times New Roman" w:cs="Times New Roman"/>
      <w:b/>
      <w:bCs/>
      <w:sz w:val="32"/>
      <w:szCs w:val="32"/>
      <w:u w:val="single"/>
      <w:lang w:eastAsia="ar-SA"/>
    </w:rPr>
  </w:style>
  <w:style w:type="paragraph" w:customStyle="1" w:styleId="Default">
    <w:name w:val="Default"/>
    <w:qFormat/>
    <w:rsid w:val="001D7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B5437D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5437D"/>
    <w:rPr>
      <w:color w:val="800080" w:themeColor="followedHyperlink"/>
      <w:u w:val="single"/>
    </w:rPr>
  </w:style>
  <w:style w:type="table" w:styleId="ae">
    <w:name w:val="Table Grid"/>
    <w:basedOn w:val="a1"/>
    <w:uiPriority w:val="39"/>
    <w:rsid w:val="00F6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A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A08CF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6A0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A08CF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qFormat/>
    <w:rsid w:val="005235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990598"/>
    <w:rPr>
      <w:b/>
      <w:bCs/>
    </w:rPr>
  </w:style>
  <w:style w:type="character" w:styleId="af5">
    <w:name w:val="Emphasis"/>
    <w:basedOn w:val="a0"/>
    <w:uiPriority w:val="20"/>
    <w:qFormat/>
    <w:rsid w:val="00990598"/>
    <w:rPr>
      <w:i/>
      <w:iCs/>
    </w:rPr>
  </w:style>
  <w:style w:type="paragraph" w:styleId="af6">
    <w:name w:val="No Spacing"/>
    <w:uiPriority w:val="1"/>
    <w:qFormat/>
    <w:rsid w:val="004B0D24"/>
    <w:pPr>
      <w:spacing w:after="0" w:line="240" w:lineRule="auto"/>
    </w:pPr>
    <w:rPr>
      <w:rFonts w:cs="Times New Roman"/>
      <w:color w:val="00000A"/>
    </w:rPr>
  </w:style>
  <w:style w:type="paragraph" w:customStyle="1" w:styleId="af7">
    <w:name w:val="Заглавие"/>
    <w:basedOn w:val="a"/>
    <w:qFormat/>
    <w:rsid w:val="00D868AA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color w:val="00000A"/>
      <w:sz w:val="32"/>
      <w:szCs w:val="32"/>
      <w:u w:val="single"/>
      <w:lang w:eastAsia="ar-SA"/>
    </w:rPr>
  </w:style>
  <w:style w:type="paragraph" w:customStyle="1" w:styleId="1">
    <w:name w:val="Обычный1"/>
    <w:qFormat/>
    <w:rsid w:val="00D868A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Standard">
    <w:name w:val="Standard"/>
    <w:rsid w:val="00D868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D868AA"/>
    <w:pPr>
      <w:spacing w:after="120"/>
    </w:pPr>
  </w:style>
  <w:style w:type="character" w:customStyle="1" w:styleId="apple-converted-space">
    <w:name w:val="apple-converted-space"/>
    <w:basedOn w:val="a0"/>
    <w:qFormat/>
    <w:rsid w:val="00DB1C64"/>
  </w:style>
  <w:style w:type="paragraph" w:customStyle="1" w:styleId="14">
    <w:name w:val="Стиль14"/>
    <w:basedOn w:val="a"/>
    <w:qFormat/>
    <w:rsid w:val="0097026B"/>
    <w:pPr>
      <w:spacing w:after="0" w:line="340" w:lineRule="exact"/>
      <w:jc w:val="both"/>
    </w:pPr>
    <w:rPr>
      <w:rFonts w:ascii="Times New Roman" w:eastAsia="Times New Roman" w:hAnsi="Times New Roman"/>
      <w:color w:val="00000A"/>
      <w:sz w:val="28"/>
      <w:szCs w:val="20"/>
      <w:lang w:eastAsia="ja-JP"/>
    </w:rPr>
  </w:style>
  <w:style w:type="character" w:customStyle="1" w:styleId="40">
    <w:name w:val="Заголовок 4 Знак"/>
    <w:basedOn w:val="a0"/>
    <w:link w:val="4"/>
    <w:uiPriority w:val="9"/>
    <w:rsid w:val="0097026B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72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B272B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3D3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ult-shkola.onlin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assionforum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ed-kopilka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school-collection.edu.ru/catalog/teache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8E5F5-1005-4E5A-A1F4-020607F5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2872</TotalTime>
  <Pages>9</Pages>
  <Words>4365</Words>
  <Characters>24886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22kb</cp:lastModifiedBy>
  <cp:revision>173</cp:revision>
  <cp:lastPrinted>2023-09-10T13:10:00Z</cp:lastPrinted>
  <dcterms:created xsi:type="dcterms:W3CDTF">2013-11-17T07:12:00Z</dcterms:created>
  <dcterms:modified xsi:type="dcterms:W3CDTF">2025-10-07T10:44:00Z</dcterms:modified>
</cp:coreProperties>
</file>